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三台县人民医院</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eastAsia="zh-CN"/>
        </w:rPr>
        <w:t>关于洗衣机采购的</w:t>
      </w:r>
      <w:r>
        <w:rPr>
          <w:rFonts w:hint="eastAsia" w:ascii="方正小标宋简体" w:hAnsi="方正小标宋简体" w:eastAsia="方正小标宋简体" w:cs="方正小标宋简体"/>
          <w:b/>
          <w:bCs/>
          <w:sz w:val="36"/>
          <w:szCs w:val="36"/>
        </w:rPr>
        <w:t>公告</w:t>
      </w:r>
      <w:r>
        <w:rPr>
          <w:rFonts w:hint="eastAsia" w:ascii="方正小标宋简体" w:hAnsi="方正小标宋简体" w:eastAsia="方正小标宋简体" w:cs="方正小标宋简体"/>
          <w:b/>
          <w:bCs/>
          <w:sz w:val="36"/>
          <w:szCs w:val="36"/>
          <w:lang w:eastAsia="zh-CN"/>
        </w:rPr>
        <w:t>（第三次）</w:t>
      </w:r>
    </w:p>
    <w:p>
      <w:pPr>
        <w:pStyle w:val="2"/>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根据我院工作需要，拟</w:t>
      </w:r>
      <w:r>
        <w:rPr>
          <w:rFonts w:hint="eastAsia" w:asciiTheme="minorEastAsia" w:hAnsiTheme="minorEastAsia" w:eastAsiaTheme="minorEastAsia" w:cstheme="minorEastAsia"/>
          <w:sz w:val="28"/>
          <w:szCs w:val="28"/>
          <w:lang w:eastAsia="zh-CN"/>
        </w:rPr>
        <w:t>采购</w:t>
      </w:r>
      <w:r>
        <w:rPr>
          <w:rFonts w:hint="eastAsia" w:asciiTheme="minorEastAsia" w:hAnsiTheme="minorEastAsia" w:eastAsiaTheme="minorEastAsia" w:cstheme="minorEastAsia"/>
          <w:sz w:val="28"/>
          <w:szCs w:val="28"/>
        </w:rPr>
        <w:t>洗衣机</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采取</w:t>
      </w:r>
      <w:r>
        <w:rPr>
          <w:rFonts w:hint="eastAsia" w:asciiTheme="minorEastAsia" w:hAnsiTheme="minorEastAsia" w:eastAsiaTheme="minorEastAsia" w:cstheme="minorEastAsia"/>
          <w:sz w:val="28"/>
          <w:szCs w:val="28"/>
          <w:lang w:eastAsia="zh-CN"/>
        </w:rPr>
        <w:t>院内询价</w:t>
      </w:r>
      <w:r>
        <w:rPr>
          <w:rFonts w:hint="eastAsia" w:asciiTheme="minorEastAsia" w:hAnsiTheme="minorEastAsia" w:eastAsiaTheme="minorEastAsia" w:cstheme="minorEastAsia"/>
          <w:sz w:val="28"/>
          <w:szCs w:val="28"/>
        </w:rPr>
        <w:t>方式实施，特邀请符合本</w:t>
      </w:r>
      <w:r>
        <w:rPr>
          <w:rFonts w:hint="eastAsia" w:asciiTheme="minorEastAsia" w:hAnsiTheme="minorEastAsia" w:eastAsiaTheme="minorEastAsia" w:cstheme="minorEastAsia"/>
          <w:sz w:val="28"/>
          <w:szCs w:val="28"/>
          <w:lang w:eastAsia="zh-CN"/>
        </w:rPr>
        <w:t>项目</w:t>
      </w:r>
      <w:r>
        <w:rPr>
          <w:rFonts w:hint="eastAsia" w:asciiTheme="minorEastAsia" w:hAnsiTheme="minorEastAsia" w:eastAsiaTheme="minorEastAsia" w:cstheme="minorEastAsia"/>
          <w:sz w:val="28"/>
          <w:szCs w:val="28"/>
        </w:rPr>
        <w:t>要求的供应商参加</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具体事项如下：</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rPr>
        <w:t>项目</w:t>
      </w:r>
      <w:r>
        <w:rPr>
          <w:rFonts w:hint="eastAsia" w:asciiTheme="minorEastAsia" w:hAnsiTheme="minorEastAsia" w:eastAsiaTheme="minorEastAsia" w:cstheme="minorEastAsia"/>
          <w:b/>
          <w:bCs/>
          <w:sz w:val="28"/>
          <w:szCs w:val="28"/>
          <w:lang w:val="en-US" w:eastAsia="zh-CN"/>
        </w:rPr>
        <w:t>概况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1.项目名称：洗衣机采购项目</w:t>
      </w:r>
      <w:r>
        <w:rPr>
          <w:rFonts w:hint="eastAsia" w:asciiTheme="minorEastAsia" w:hAnsiTheme="minorEastAsia" w:cstheme="minorEastAsia"/>
          <w:b w:val="0"/>
          <w:bCs w:val="0"/>
          <w:sz w:val="28"/>
          <w:szCs w:val="28"/>
          <w:lang w:val="en-US" w:eastAsia="zh-CN"/>
        </w:rPr>
        <w:t>（第三次）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sz w:val="28"/>
          <w:szCs w:val="28"/>
          <w:lang w:val="en-US" w:eastAsia="zh-CN"/>
        </w:rPr>
        <w:t>2.数量</w:t>
      </w:r>
      <w:r>
        <w:rPr>
          <w:rFonts w:hint="eastAsia" w:asciiTheme="minorEastAsia" w:hAnsiTheme="minorEastAsia" w:eastAsiaTheme="minorEastAsia" w:cstheme="minorEastAsia"/>
          <w:b w:val="0"/>
          <w:bCs w:val="0"/>
          <w:sz w:val="28"/>
          <w:szCs w:val="28"/>
        </w:rPr>
        <w:t>：</w:t>
      </w:r>
      <w:r>
        <w:rPr>
          <w:rFonts w:hint="eastAsia" w:asciiTheme="minorEastAsia" w:hAnsiTheme="minorEastAsia" w:cstheme="minorEastAsia"/>
          <w:b w:val="0"/>
          <w:bCs w:val="0"/>
          <w:sz w:val="28"/>
          <w:szCs w:val="28"/>
          <w:lang w:val="en-US" w:eastAsia="zh-CN"/>
        </w:rPr>
        <w:t>29</w:t>
      </w:r>
      <w:r>
        <w:rPr>
          <w:rFonts w:hint="eastAsia" w:asciiTheme="minorEastAsia" w:hAnsiTheme="minorEastAsia" w:eastAsiaTheme="minorEastAsia" w:cstheme="minorEastAsia"/>
          <w:sz w:val="28"/>
          <w:szCs w:val="28"/>
          <w:lang w:val="en-US" w:eastAsia="zh-CN"/>
        </w:rPr>
        <w:t>台</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lang w:val="en-US" w:eastAsia="zh-CN"/>
        </w:rPr>
        <w:t>最高限价:</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lang w:val="en-US" w:eastAsia="zh-CN"/>
        </w:rPr>
        <w:t>万元</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二、采购方式：</w:t>
      </w:r>
      <w:r>
        <w:rPr>
          <w:rFonts w:hint="eastAsia" w:asciiTheme="minorEastAsia" w:hAnsiTheme="minorEastAsia" w:eastAsiaTheme="minorEastAsia" w:cstheme="minorEastAsia"/>
          <w:b w:val="0"/>
          <w:bCs w:val="0"/>
          <w:sz w:val="28"/>
          <w:szCs w:val="28"/>
        </w:rPr>
        <w:t>询价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w:t>
      </w:r>
      <w:r>
        <w:rPr>
          <w:rFonts w:hint="eastAsia" w:asciiTheme="minorEastAsia" w:hAnsiTheme="minorEastAsia" w:eastAsiaTheme="minorEastAsia" w:cstheme="minorEastAsia"/>
          <w:b/>
          <w:bCs/>
          <w:sz w:val="28"/>
          <w:szCs w:val="28"/>
          <w:lang w:val="en-US" w:eastAsia="zh-CN"/>
        </w:rPr>
        <w:t>参数</w:t>
      </w:r>
      <w:r>
        <w:rPr>
          <w:rFonts w:hint="eastAsia" w:asciiTheme="minorEastAsia" w:hAnsiTheme="minorEastAsia" w:eastAsiaTheme="minorEastAsia" w:cstheme="minorEastAsia"/>
          <w:b/>
          <w:bCs/>
          <w:sz w:val="28"/>
          <w:szCs w:val="28"/>
        </w:rPr>
        <w:t>要求</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w:t>
      </w:r>
      <w:r>
        <w:rPr>
          <w:rFonts w:hint="eastAsia" w:asciiTheme="minorEastAsia" w:hAnsiTheme="minorEastAsia" w:cstheme="minorEastAsia"/>
          <w:b w:val="0"/>
          <w:bCs w:val="0"/>
          <w:sz w:val="28"/>
          <w:szCs w:val="28"/>
          <w:lang w:val="en-US" w:eastAsia="zh-CN"/>
        </w:rPr>
        <w:t>.</w:t>
      </w:r>
      <w:r>
        <w:rPr>
          <w:rFonts w:hint="eastAsia" w:asciiTheme="minorEastAsia" w:hAnsiTheme="minorEastAsia" w:eastAsiaTheme="minorEastAsia" w:cstheme="minorEastAsia"/>
          <w:b w:val="0"/>
          <w:bCs w:val="0"/>
          <w:sz w:val="28"/>
          <w:szCs w:val="28"/>
          <w:lang w:val="en-US" w:eastAsia="zh-CN"/>
        </w:rPr>
        <w:t>能效等级：一级能效</w:t>
      </w:r>
      <w:r>
        <w:rPr>
          <w:rFonts w:hint="eastAsia" w:asciiTheme="minorEastAsia" w:hAnsiTheme="minorEastAsia" w:cstheme="minorEastAsia"/>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w:t>
      </w:r>
      <w:r>
        <w:rPr>
          <w:rFonts w:hint="eastAsia" w:asciiTheme="minorEastAsia" w:hAnsiTheme="minorEastAsia" w:cstheme="minorEastAsia"/>
          <w:b w:val="0"/>
          <w:bCs w:val="0"/>
          <w:sz w:val="28"/>
          <w:szCs w:val="28"/>
          <w:lang w:val="en-US" w:eastAsia="zh-CN"/>
        </w:rPr>
        <w:t>.</w:t>
      </w:r>
      <w:r>
        <w:rPr>
          <w:rFonts w:hint="eastAsia" w:asciiTheme="minorEastAsia" w:hAnsiTheme="minorEastAsia" w:eastAsiaTheme="minorEastAsia" w:cstheme="minorEastAsia"/>
          <w:b w:val="0"/>
          <w:bCs w:val="0"/>
          <w:sz w:val="28"/>
          <w:szCs w:val="28"/>
          <w:lang w:val="en-US" w:eastAsia="zh-CN"/>
        </w:rPr>
        <w:t>类型：洗烘一体</w:t>
      </w:r>
      <w:r>
        <w:rPr>
          <w:rFonts w:hint="eastAsia" w:asciiTheme="minorEastAsia" w:hAnsiTheme="minorEastAsia" w:cstheme="minorEastAsia"/>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w:t>
      </w:r>
      <w:r>
        <w:rPr>
          <w:rFonts w:hint="eastAsia" w:asciiTheme="minorEastAsia" w:hAnsiTheme="minorEastAsia" w:cstheme="minorEastAsia"/>
          <w:b w:val="0"/>
          <w:bCs w:val="0"/>
          <w:sz w:val="28"/>
          <w:szCs w:val="28"/>
          <w:lang w:val="en-US" w:eastAsia="zh-CN"/>
        </w:rPr>
        <w:t>.</w:t>
      </w:r>
      <w:r>
        <w:rPr>
          <w:rFonts w:hint="eastAsia" w:asciiTheme="minorEastAsia" w:hAnsiTheme="minorEastAsia" w:eastAsiaTheme="minorEastAsia" w:cstheme="minorEastAsia"/>
          <w:b w:val="0"/>
          <w:bCs w:val="0"/>
          <w:sz w:val="28"/>
          <w:szCs w:val="28"/>
          <w:lang w:val="en-US" w:eastAsia="zh-CN"/>
        </w:rPr>
        <w:t>自动化程度：全自动</w:t>
      </w:r>
      <w:r>
        <w:rPr>
          <w:rFonts w:hint="eastAsia" w:asciiTheme="minorEastAsia" w:hAnsiTheme="minorEastAsia" w:cstheme="minorEastAsia"/>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4</w:t>
      </w:r>
      <w:r>
        <w:rPr>
          <w:rFonts w:hint="eastAsia" w:asciiTheme="minorEastAsia" w:hAnsiTheme="minorEastAsia" w:cstheme="minorEastAsia"/>
          <w:b w:val="0"/>
          <w:bCs w:val="0"/>
          <w:sz w:val="28"/>
          <w:szCs w:val="28"/>
          <w:lang w:val="en-US" w:eastAsia="zh-CN"/>
        </w:rPr>
        <w:t>.</w:t>
      </w:r>
      <w:r>
        <w:rPr>
          <w:rFonts w:hint="eastAsia" w:asciiTheme="minorEastAsia" w:hAnsiTheme="minorEastAsia" w:eastAsiaTheme="minorEastAsia" w:cstheme="minorEastAsia"/>
          <w:b w:val="0"/>
          <w:bCs w:val="0"/>
          <w:sz w:val="28"/>
          <w:szCs w:val="28"/>
          <w:lang w:val="en-US" w:eastAsia="zh-CN"/>
        </w:rPr>
        <w:t>开门方式：前开式</w:t>
      </w:r>
      <w:r>
        <w:rPr>
          <w:rFonts w:hint="eastAsia" w:asciiTheme="minorEastAsia" w:hAnsiTheme="minorEastAsia" w:cstheme="minorEastAsia"/>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5</w:t>
      </w:r>
      <w:r>
        <w:rPr>
          <w:rFonts w:hint="eastAsia" w:asciiTheme="minorEastAsia" w:hAnsiTheme="minorEastAsia" w:cstheme="minorEastAsia"/>
          <w:b w:val="0"/>
          <w:bCs w:val="0"/>
          <w:sz w:val="28"/>
          <w:szCs w:val="28"/>
          <w:lang w:val="en-US" w:eastAsia="zh-CN"/>
        </w:rPr>
        <w:t>.</w:t>
      </w:r>
      <w:r>
        <w:rPr>
          <w:rFonts w:hint="eastAsia" w:asciiTheme="minorEastAsia" w:hAnsiTheme="minorEastAsia" w:eastAsiaTheme="minorEastAsia" w:cstheme="minorEastAsia"/>
          <w:b w:val="0"/>
          <w:bCs w:val="0"/>
          <w:sz w:val="28"/>
          <w:szCs w:val="28"/>
          <w:lang w:val="en-US" w:eastAsia="zh-CN"/>
        </w:rPr>
        <w:t>标准程序耗水量：≤54L；</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6</w:t>
      </w:r>
      <w:r>
        <w:rPr>
          <w:rFonts w:hint="eastAsia" w:asciiTheme="minorEastAsia" w:hAnsiTheme="minorEastAsia" w:cstheme="minorEastAsia"/>
          <w:b w:val="0"/>
          <w:bCs w:val="0"/>
          <w:sz w:val="28"/>
          <w:szCs w:val="28"/>
          <w:lang w:val="en-US" w:eastAsia="zh-CN"/>
        </w:rPr>
        <w:t>.</w:t>
      </w:r>
      <w:r>
        <w:rPr>
          <w:rFonts w:hint="eastAsia" w:asciiTheme="minorEastAsia" w:hAnsiTheme="minorEastAsia" w:eastAsiaTheme="minorEastAsia" w:cstheme="minorEastAsia"/>
          <w:b w:val="0"/>
          <w:bCs w:val="0"/>
          <w:sz w:val="28"/>
          <w:szCs w:val="28"/>
          <w:lang w:val="en-US" w:eastAsia="zh-CN"/>
        </w:rPr>
        <w:t>洗涤容量：≥10kg；</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7</w:t>
      </w:r>
      <w:r>
        <w:rPr>
          <w:rFonts w:hint="eastAsia" w:asciiTheme="minorEastAsia" w:hAnsiTheme="minorEastAsia" w:cstheme="minorEastAsia"/>
          <w:b w:val="0"/>
          <w:bCs w:val="0"/>
          <w:sz w:val="28"/>
          <w:szCs w:val="28"/>
          <w:lang w:val="en-US" w:eastAsia="zh-CN"/>
        </w:rPr>
        <w:t>.</w:t>
      </w:r>
      <w:r>
        <w:rPr>
          <w:rFonts w:hint="eastAsia" w:asciiTheme="minorEastAsia" w:hAnsiTheme="minorEastAsia" w:eastAsiaTheme="minorEastAsia" w:cstheme="minorEastAsia"/>
          <w:b w:val="0"/>
          <w:bCs w:val="0"/>
          <w:sz w:val="28"/>
          <w:szCs w:val="28"/>
          <w:lang w:val="en-US" w:eastAsia="zh-CN"/>
        </w:rPr>
        <w:t>脱水容量：≥10kg；</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sz w:val="28"/>
          <w:szCs w:val="28"/>
          <w:lang w:val="en-US" w:eastAsia="zh-CN"/>
        </w:rPr>
        <w:t>8</w:t>
      </w:r>
      <w:r>
        <w:rPr>
          <w:rFonts w:hint="eastAsia" w:asciiTheme="minorEastAsia" w:hAnsiTheme="minorEastAsia" w:cstheme="minorEastAsia"/>
          <w:b w:val="0"/>
          <w:bCs w:val="0"/>
          <w:sz w:val="28"/>
          <w:szCs w:val="28"/>
          <w:lang w:val="en-US" w:eastAsia="zh-CN"/>
        </w:rPr>
        <w:t>.</w:t>
      </w:r>
      <w:r>
        <w:rPr>
          <w:rFonts w:hint="eastAsia" w:asciiTheme="minorEastAsia" w:hAnsiTheme="minorEastAsia" w:eastAsiaTheme="minorEastAsia" w:cstheme="minorEastAsia"/>
          <w:b w:val="0"/>
          <w:bCs w:val="0"/>
          <w:sz w:val="28"/>
          <w:szCs w:val="28"/>
          <w:lang w:val="en-US" w:eastAsia="zh-CN"/>
        </w:rPr>
        <w:t>内筒材质：不锈钢</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w:t>
      </w:r>
      <w:r>
        <w:rPr>
          <w:rFonts w:hint="eastAsia" w:asciiTheme="minorEastAsia" w:hAnsiTheme="minorEastAsia" w:eastAsiaTheme="minorEastAsia" w:cstheme="minorEastAsia"/>
          <w:b/>
          <w:bCs/>
          <w:sz w:val="28"/>
          <w:szCs w:val="28"/>
          <w:lang w:val="en-US" w:eastAsia="zh-CN"/>
        </w:rPr>
        <w:t>商务要求</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交货期：合同签订后</w:t>
      </w:r>
      <w:r>
        <w:rPr>
          <w:rFonts w:hint="eastAsia" w:asciiTheme="minorEastAsia" w:hAnsiTheme="minorEastAsia" w:cstheme="minorEastAsia"/>
          <w:sz w:val="28"/>
          <w:szCs w:val="28"/>
          <w:lang w:val="en-US" w:eastAsia="zh-CN"/>
        </w:rPr>
        <w:t>30</w:t>
      </w:r>
      <w:r>
        <w:rPr>
          <w:rFonts w:hint="eastAsia" w:asciiTheme="minorEastAsia" w:hAnsiTheme="minorEastAsia" w:eastAsiaTheme="minorEastAsia" w:cstheme="minorEastAsia"/>
          <w:sz w:val="28"/>
          <w:szCs w:val="28"/>
          <w:lang w:val="en-US" w:eastAsia="zh-CN"/>
        </w:rPr>
        <w:t>日内完成安装调试并交付使用。</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交货安装地点：三台县人民医院</w:t>
      </w:r>
      <w:r>
        <w:rPr>
          <w:rFonts w:hint="eastAsia" w:asciiTheme="minorEastAsia" w:hAnsiTheme="minorEastAsia" w:cstheme="minorEastAsia"/>
          <w:sz w:val="28"/>
          <w:szCs w:val="28"/>
          <w:lang w:val="en-US" w:eastAsia="zh-CN"/>
        </w:rPr>
        <w:t>指定</w:t>
      </w:r>
      <w:r>
        <w:rPr>
          <w:rFonts w:hint="eastAsia" w:asciiTheme="minorEastAsia" w:hAnsiTheme="minorEastAsia" w:eastAsiaTheme="minorEastAsia" w:cstheme="minorEastAsia"/>
          <w:sz w:val="28"/>
          <w:szCs w:val="28"/>
          <w:lang w:val="en-US" w:eastAsia="zh-CN"/>
        </w:rPr>
        <w:t>地点</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质保期：整机质保≥1年。如国家或行业标准期限长于本项目质保期的，按国家或行业标准执行。</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付款方式：项目安装调试完成、验收合格并收到发票后1个月内支付合同金额的95%，质保期满后设备无质量问题1个月内支付合同金额的5%。</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售后服务：保修期内接到报修电话</w:t>
      </w: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lang w:val="en-US" w:eastAsia="zh-CN"/>
        </w:rPr>
        <w:t>小时</w:t>
      </w:r>
      <w:r>
        <w:rPr>
          <w:rFonts w:hint="eastAsia" w:asciiTheme="minorEastAsia" w:hAnsiTheme="minorEastAsia" w:cstheme="minorEastAsia"/>
          <w:sz w:val="28"/>
          <w:szCs w:val="28"/>
          <w:lang w:val="en-US" w:eastAsia="zh-CN"/>
        </w:rPr>
        <w:t>内</w:t>
      </w:r>
      <w:r>
        <w:rPr>
          <w:rFonts w:hint="eastAsia" w:asciiTheme="minorEastAsia" w:hAnsiTheme="minorEastAsia" w:eastAsiaTheme="minorEastAsia" w:cstheme="minorEastAsia"/>
          <w:sz w:val="28"/>
          <w:szCs w:val="28"/>
          <w:lang w:val="en-US" w:eastAsia="zh-CN"/>
        </w:rPr>
        <w:t>响应，</w:t>
      </w:r>
      <w:r>
        <w:rPr>
          <w:rFonts w:hint="eastAsia" w:asciiTheme="minorEastAsia" w:hAnsiTheme="minorEastAsia" w:cstheme="minorEastAsia"/>
          <w:sz w:val="28"/>
          <w:szCs w:val="28"/>
          <w:lang w:val="en-US" w:eastAsia="zh-CN"/>
        </w:rPr>
        <w:t>24</w:t>
      </w:r>
      <w:r>
        <w:rPr>
          <w:rFonts w:hint="eastAsia" w:asciiTheme="minorEastAsia" w:hAnsiTheme="minorEastAsia" w:eastAsiaTheme="minorEastAsia" w:cstheme="minorEastAsia"/>
          <w:sz w:val="28"/>
          <w:szCs w:val="28"/>
          <w:lang w:val="en-US" w:eastAsia="zh-CN"/>
        </w:rPr>
        <w:t>小时</w:t>
      </w:r>
      <w:r>
        <w:rPr>
          <w:rFonts w:hint="eastAsia" w:asciiTheme="minorEastAsia" w:hAnsiTheme="minorEastAsia" w:cstheme="minorEastAsia"/>
          <w:sz w:val="28"/>
          <w:szCs w:val="28"/>
          <w:lang w:val="en-US" w:eastAsia="zh-CN"/>
        </w:rPr>
        <w:t>内</w:t>
      </w:r>
      <w:r>
        <w:rPr>
          <w:rFonts w:hint="eastAsia" w:asciiTheme="minorEastAsia" w:hAnsiTheme="minorEastAsia" w:eastAsiaTheme="minorEastAsia" w:cstheme="minorEastAsia"/>
          <w:sz w:val="28"/>
          <w:szCs w:val="28"/>
          <w:lang w:val="en-US" w:eastAsia="zh-CN"/>
        </w:rPr>
        <w:t>到达现场，</w:t>
      </w:r>
      <w:r>
        <w:rPr>
          <w:rFonts w:hint="eastAsia" w:asciiTheme="minorEastAsia" w:hAnsiTheme="minorEastAsia" w:cstheme="minorEastAsia"/>
          <w:sz w:val="28"/>
          <w:szCs w:val="28"/>
          <w:lang w:val="en-US" w:eastAsia="zh-CN"/>
        </w:rPr>
        <w:t>48</w:t>
      </w:r>
      <w:r>
        <w:rPr>
          <w:rFonts w:hint="eastAsia" w:asciiTheme="minorEastAsia" w:hAnsiTheme="minorEastAsia" w:eastAsiaTheme="minorEastAsia" w:cstheme="minorEastAsia"/>
          <w:sz w:val="28"/>
          <w:szCs w:val="28"/>
          <w:lang w:val="en-US" w:eastAsia="zh-CN"/>
        </w:rPr>
        <w:t>小时内恢复设备正常运行。所有人工费、材料费、差旅费等各种费用由中标方支付。</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rPr>
        <w:t>五、供应商资格</w:t>
      </w:r>
      <w:r>
        <w:rPr>
          <w:rFonts w:hint="eastAsia" w:asciiTheme="minorEastAsia" w:hAnsiTheme="minorEastAsia" w:eastAsiaTheme="minorEastAsia" w:cstheme="minorEastAsia"/>
          <w:b/>
          <w:bCs/>
          <w:sz w:val="28"/>
          <w:szCs w:val="28"/>
          <w:lang w:val="en-US" w:eastAsia="zh-CN"/>
        </w:rPr>
        <w:t>要求</w:t>
      </w:r>
      <w:r>
        <w:rPr>
          <w:rFonts w:hint="eastAsia" w:asciiTheme="minorEastAsia" w:hAnsiTheme="minorEastAsia" w:cstheme="minorEastAsia"/>
          <w:b/>
          <w:bCs/>
          <w:sz w:val="28"/>
          <w:szCs w:val="28"/>
          <w:lang w:val="en-US" w:eastAsia="zh-CN"/>
        </w:rPr>
        <w:t>及资格证明文件</w:t>
      </w:r>
    </w:p>
    <w:tbl>
      <w:tblPr>
        <w:tblStyle w:val="10"/>
        <w:tblW w:w="92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2026"/>
        <w:gridCol w:w="723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5" w:hRule="atLeast"/>
        </w:trPr>
        <w:tc>
          <w:tcPr>
            <w:tcW w:w="202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4"/>
                <w:szCs w:val="24"/>
              </w:rPr>
            </w:pPr>
            <w:r>
              <w:rPr>
                <w:rStyle w:val="12"/>
                <w:rFonts w:hint="eastAsia" w:ascii="宋体" w:hAnsi="宋体" w:eastAsia="宋体" w:cs="宋体"/>
                <w:b/>
                <w:bCs/>
                <w:color w:val="auto"/>
                <w:kern w:val="0"/>
                <w:sz w:val="24"/>
                <w:szCs w:val="24"/>
                <w:lang w:val="en-US" w:eastAsia="zh-CN" w:bidi="ar"/>
              </w:rPr>
              <w:t>资格条件要求</w:t>
            </w:r>
          </w:p>
        </w:tc>
        <w:tc>
          <w:tcPr>
            <w:tcW w:w="723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4"/>
                <w:szCs w:val="24"/>
              </w:rPr>
            </w:pPr>
            <w:r>
              <w:rPr>
                <w:rStyle w:val="12"/>
                <w:rFonts w:hint="eastAsia" w:ascii="宋体" w:hAnsi="宋体" w:eastAsia="宋体" w:cs="宋体"/>
                <w:b/>
                <w:bCs/>
                <w:color w:val="auto"/>
                <w:kern w:val="0"/>
                <w:sz w:val="24"/>
                <w:szCs w:val="24"/>
                <w:lang w:val="en-US" w:eastAsia="zh-CN" w:bidi="ar"/>
              </w:rPr>
              <w:t>资格证明文件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62" w:hRule="atLeast"/>
        </w:trPr>
        <w:tc>
          <w:tcPr>
            <w:tcW w:w="202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1、具有独立承担民事责任的能力</w:t>
            </w:r>
          </w:p>
        </w:tc>
        <w:tc>
          <w:tcPr>
            <w:tcW w:w="723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提供“统一社会信用代码营业执照”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17" w:hRule="atLeast"/>
        </w:trPr>
        <w:tc>
          <w:tcPr>
            <w:tcW w:w="202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2、具有良好的商业信誉和健全的财务会计制度</w:t>
            </w:r>
          </w:p>
        </w:tc>
        <w:tc>
          <w:tcPr>
            <w:tcW w:w="723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1、供应商是否具有良好的商业信誉，由供应商出具书面承诺书；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2、供应商是否有健全的财务会计制度：①可提供2021或2022年度经审计的财务报告复印件（包含审计报告和审计报告中所涉及的财务报表和报表附注），②也可提供2021或2022年度供应商内部的财务报表复印件（至少包含资产负债表），③也可提供截至响应文件递交截止日一年内银行出具的资信证明复印件，④也可提供承诺函，⑤供应商注册时间截至响应文件递交截止日不足一年的，提供在工商备案的公司章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6" w:hRule="atLeast"/>
        </w:trPr>
        <w:tc>
          <w:tcPr>
            <w:tcW w:w="202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3、具有履行合同所必需的设备和专业技术能力</w:t>
            </w:r>
          </w:p>
        </w:tc>
        <w:tc>
          <w:tcPr>
            <w:tcW w:w="723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由供应商自行对本单位（个人）是否具备履行合同所必须的设备和专业技术能力进行评价。若具有履行合同所必须的设备和专业技术能力的，参与投标时，须出具《履行合同所必须的设备和专业技术能力承诺书》（原件盖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816" w:hRule="atLeast"/>
        </w:trPr>
        <w:tc>
          <w:tcPr>
            <w:tcW w:w="202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4、有依法缴纳税收和社会保障资金的良好记录</w:t>
            </w:r>
          </w:p>
        </w:tc>
        <w:tc>
          <w:tcPr>
            <w:tcW w:w="723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（1）提供2021年至今任意一个月的纳税证明材料和社保缴纳证明材料或者提供承诺函（格式见附件）；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（2）依法免税和不需要缴纳社会保障资金的供应商，应提供相应文件证明。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1816" w:hRule="atLeast"/>
        </w:trPr>
        <w:tc>
          <w:tcPr>
            <w:tcW w:w="202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5、参加本项目前三年内，在经营活动中无重大违法记录</w:t>
            </w:r>
          </w:p>
        </w:tc>
        <w:tc>
          <w:tcPr>
            <w:tcW w:w="723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供应商在参加本项目时做出书面声明和承诺书。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1230" w:hRule="atLeast"/>
        </w:trPr>
        <w:tc>
          <w:tcPr>
            <w:tcW w:w="202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6、法律、行政法规规定的其他条件</w:t>
            </w:r>
          </w:p>
        </w:tc>
        <w:tc>
          <w:tcPr>
            <w:tcW w:w="723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1230" w:hRule="atLeast"/>
        </w:trPr>
        <w:tc>
          <w:tcPr>
            <w:tcW w:w="202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default"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7、供应商及其现任法定代表人、主要负责人不得具有行贿犯罪记录</w:t>
            </w:r>
          </w:p>
        </w:tc>
        <w:tc>
          <w:tcPr>
            <w:tcW w:w="723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供应商在参加本项目时做出书面声明和承诺书。</w:t>
            </w:r>
          </w:p>
        </w:tc>
      </w:tr>
    </w:tbl>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六、询价须知</w:t>
      </w:r>
    </w:p>
    <w:p>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1.询价：由采购办组织、在审计科监督下询价。</w:t>
      </w:r>
    </w:p>
    <w:p>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2.报名时间：202</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年</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月</w:t>
      </w:r>
      <w:r>
        <w:rPr>
          <w:rFonts w:hint="eastAsia" w:asciiTheme="minorEastAsia" w:hAnsiTheme="minorEastAsia" w:cstheme="minorEastAsia"/>
          <w:sz w:val="28"/>
          <w:szCs w:val="28"/>
          <w:lang w:val="en-US" w:eastAsia="zh-CN"/>
        </w:rPr>
        <w:t>19</w:t>
      </w:r>
      <w:r>
        <w:rPr>
          <w:rFonts w:hint="eastAsia" w:asciiTheme="minorEastAsia" w:hAnsiTheme="minorEastAsia" w:eastAsiaTheme="minorEastAsia" w:cstheme="minorEastAsia"/>
          <w:sz w:val="28"/>
          <w:szCs w:val="28"/>
        </w:rPr>
        <w:t>日至</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月</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日</w:t>
      </w:r>
      <w:r>
        <w:rPr>
          <w:rFonts w:hint="eastAsia" w:asciiTheme="minorEastAsia" w:hAnsiTheme="minorEastAsia" w:eastAsiaTheme="minorEastAsia" w:cstheme="minorEastAsia"/>
          <w:sz w:val="28"/>
          <w:szCs w:val="28"/>
          <w:lang w:val="en-US" w:eastAsia="zh-CN"/>
        </w:rPr>
        <w:t>8：0</w:t>
      </w:r>
      <w:r>
        <w:rPr>
          <w:rFonts w:hint="eastAsia" w:asciiTheme="minorEastAsia" w:hAnsiTheme="minorEastAsia" w:eastAsiaTheme="minorEastAsia" w:cstheme="minorEastAsia"/>
          <w:sz w:val="28"/>
          <w:szCs w:val="28"/>
        </w:rPr>
        <w:t>0</w:t>
      </w:r>
      <w:r>
        <w:rPr>
          <w:rFonts w:hint="eastAsia" w:asciiTheme="minorEastAsia" w:hAnsiTheme="minorEastAsia" w:eastAsiaTheme="minorEastAsia" w:cstheme="minorEastAsia"/>
          <w:sz w:val="28"/>
          <w:szCs w:val="28"/>
          <w:lang w:val="en-US" w:eastAsia="zh-CN"/>
        </w:rPr>
        <w:t>-12：00，14：30-18：00</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报名电话：0816-5222252。</w:t>
      </w:r>
    </w:p>
    <w:p>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3.询价资料递交方式：邮寄（顺丰快递）</w:t>
      </w:r>
      <w:r>
        <w:rPr>
          <w:rFonts w:hint="eastAsia" w:asciiTheme="minorEastAsia" w:hAnsiTheme="minorEastAsia" w:eastAsiaTheme="minorEastAsia" w:cstheme="minorEastAsia"/>
          <w:sz w:val="28"/>
          <w:szCs w:val="28"/>
          <w:lang w:val="en-US" w:eastAsia="zh-CN"/>
        </w:rPr>
        <w:t>询价资料</w:t>
      </w:r>
      <w:r>
        <w:rPr>
          <w:rFonts w:hint="eastAsia" w:asciiTheme="minorEastAsia" w:hAnsiTheme="minorEastAsia" w:eastAsiaTheme="minorEastAsia" w:cstheme="minorEastAsia"/>
          <w:sz w:val="28"/>
          <w:szCs w:val="28"/>
        </w:rPr>
        <w:t>，收件人：邹老师，联系电话：0816-5222252，地址：三台县人民医院采购办。</w:t>
      </w:r>
    </w:p>
    <w:p>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4.询价</w:t>
      </w:r>
      <w:r>
        <w:rPr>
          <w:rFonts w:hint="eastAsia" w:asciiTheme="minorEastAsia" w:hAnsiTheme="minorEastAsia" w:cstheme="minorEastAsia"/>
          <w:sz w:val="28"/>
          <w:szCs w:val="28"/>
          <w:lang w:eastAsia="zh-CN"/>
        </w:rPr>
        <w:t>文件要求</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eastAsia="zh-CN"/>
        </w:rPr>
        <w:t>装订成册，一正一副，包括但不限于</w:t>
      </w:r>
      <w:r>
        <w:rPr>
          <w:rFonts w:hint="eastAsia" w:asciiTheme="minorEastAsia" w:hAnsiTheme="minorEastAsia" w:eastAsiaTheme="minorEastAsia" w:cstheme="minorEastAsia"/>
          <w:sz w:val="28"/>
          <w:szCs w:val="28"/>
        </w:rPr>
        <w:t>报价单（完成本项目所需</w:t>
      </w:r>
      <w:r>
        <w:rPr>
          <w:rFonts w:hint="eastAsia" w:asciiTheme="minorEastAsia" w:hAnsiTheme="minorEastAsia" w:eastAsiaTheme="minorEastAsia" w:cstheme="minorEastAsia"/>
          <w:sz w:val="28"/>
          <w:szCs w:val="28"/>
          <w:lang w:val="en-US" w:eastAsia="zh-CN"/>
        </w:rPr>
        <w:t>全部</w:t>
      </w:r>
      <w:r>
        <w:rPr>
          <w:rFonts w:hint="eastAsia" w:asciiTheme="minorEastAsia" w:hAnsiTheme="minorEastAsia" w:eastAsiaTheme="minorEastAsia" w:cstheme="minorEastAsia"/>
          <w:sz w:val="28"/>
          <w:szCs w:val="28"/>
        </w:rPr>
        <w:t>费用）、供应商资质、业绩、服务方案等；询价资料请注明公司名称、联系人、联系电话。</w:t>
      </w:r>
    </w:p>
    <w:p>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5.递交响应文件截止时间：2023年</w:t>
      </w:r>
      <w:r>
        <w:rPr>
          <w:rFonts w:hint="eastAsia" w:asciiTheme="minorEastAsia" w:hAnsiTheme="minorEastAsia" w:cstheme="minorEastAsia"/>
          <w:kern w:val="2"/>
          <w:sz w:val="28"/>
          <w:szCs w:val="28"/>
          <w:lang w:val="en-US" w:eastAsia="zh-CN" w:bidi="ar-SA"/>
        </w:rPr>
        <w:t>4</w:t>
      </w:r>
      <w:r>
        <w:rPr>
          <w:rFonts w:hint="eastAsia" w:asciiTheme="minorEastAsia" w:hAnsiTheme="minorEastAsia" w:eastAsiaTheme="minorEastAsia" w:cstheme="minorEastAsia"/>
          <w:kern w:val="2"/>
          <w:sz w:val="28"/>
          <w:szCs w:val="28"/>
          <w:lang w:val="en-US" w:eastAsia="zh-CN" w:bidi="ar-SA"/>
        </w:rPr>
        <w:t>月</w:t>
      </w:r>
      <w:r>
        <w:rPr>
          <w:rFonts w:hint="eastAsia" w:asciiTheme="minorEastAsia" w:hAnsiTheme="minorEastAsia" w:cstheme="minorEastAsia"/>
          <w:kern w:val="2"/>
          <w:sz w:val="28"/>
          <w:szCs w:val="28"/>
          <w:lang w:val="en-US" w:eastAsia="zh-CN" w:bidi="ar-SA"/>
        </w:rPr>
        <w:t>25</w:t>
      </w:r>
      <w:r>
        <w:rPr>
          <w:rFonts w:hint="eastAsia" w:asciiTheme="minorEastAsia" w:hAnsiTheme="minorEastAsia" w:eastAsiaTheme="minorEastAsia" w:cstheme="minorEastAsia"/>
          <w:kern w:val="2"/>
          <w:sz w:val="28"/>
          <w:szCs w:val="28"/>
          <w:lang w:val="en-US" w:eastAsia="zh-CN" w:bidi="ar-SA"/>
        </w:rPr>
        <w:t>日1</w:t>
      </w:r>
      <w:r>
        <w:rPr>
          <w:rFonts w:hint="eastAsia" w:asciiTheme="minorEastAsia" w:hAnsiTheme="minorEastAsia" w:cstheme="minorEastAsia"/>
          <w:kern w:val="2"/>
          <w:sz w:val="28"/>
          <w:szCs w:val="28"/>
          <w:lang w:val="en-US" w:eastAsia="zh-CN" w:bidi="ar-SA"/>
        </w:rPr>
        <w:t>2</w:t>
      </w:r>
      <w:r>
        <w:rPr>
          <w:rFonts w:hint="eastAsia" w:asciiTheme="minorEastAsia" w:hAnsiTheme="minorEastAsia" w:eastAsiaTheme="minorEastAsia" w:cstheme="minorEastAsia"/>
          <w:kern w:val="2"/>
          <w:sz w:val="28"/>
          <w:szCs w:val="28"/>
          <w:lang w:val="en-US" w:eastAsia="zh-CN" w:bidi="ar-SA"/>
        </w:rPr>
        <w:t>：00。</w:t>
      </w:r>
    </w:p>
    <w:p>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.询价时间：202</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年</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月</w:t>
      </w:r>
      <w:r>
        <w:rPr>
          <w:rFonts w:hint="eastAsia" w:asciiTheme="minorEastAsia" w:hAnsiTheme="minorEastAsia" w:cstheme="minorEastAsia"/>
          <w:sz w:val="28"/>
          <w:szCs w:val="28"/>
          <w:lang w:val="en-US" w:eastAsia="zh-CN"/>
        </w:rPr>
        <w:t>25</w:t>
      </w:r>
      <w:r>
        <w:rPr>
          <w:rFonts w:hint="eastAsia" w:asciiTheme="minorEastAsia" w:hAnsiTheme="minorEastAsia" w:eastAsiaTheme="minorEastAsia" w:cstheme="minorEastAsia"/>
          <w:sz w:val="28"/>
          <w:szCs w:val="28"/>
          <w:lang w:val="en-US" w:eastAsia="zh-CN"/>
        </w:rPr>
        <w:t>日</w:t>
      </w: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请各供应商报名后尽快寄出</w:t>
      </w:r>
      <w:r>
        <w:rPr>
          <w:rFonts w:hint="eastAsia" w:asciiTheme="minorEastAsia" w:hAnsiTheme="minorEastAsia" w:eastAsiaTheme="minorEastAsia" w:cstheme="minorEastAsia"/>
          <w:sz w:val="28"/>
          <w:szCs w:val="28"/>
          <w:lang w:val="en-US" w:eastAsia="zh-CN"/>
        </w:rPr>
        <w:t>询价</w:t>
      </w:r>
      <w:r>
        <w:rPr>
          <w:rFonts w:hint="eastAsia" w:asciiTheme="minorEastAsia" w:hAnsiTheme="minorEastAsia" w:eastAsiaTheme="minorEastAsia" w:cstheme="minorEastAsia"/>
          <w:sz w:val="28"/>
          <w:szCs w:val="28"/>
        </w:rPr>
        <w:t>资料，</w:t>
      </w:r>
      <w:r>
        <w:rPr>
          <w:rFonts w:hint="eastAsia" w:asciiTheme="minorEastAsia" w:hAnsiTheme="minorEastAsia" w:eastAsiaTheme="minorEastAsia" w:cstheme="minorEastAsia"/>
          <w:sz w:val="28"/>
          <w:szCs w:val="28"/>
          <w:lang w:val="en-US" w:eastAsia="zh-CN"/>
        </w:rPr>
        <w:t>询价资料逾期的公司</w:t>
      </w:r>
      <w:r>
        <w:rPr>
          <w:rFonts w:hint="eastAsia" w:asciiTheme="minorEastAsia" w:hAnsiTheme="minorEastAsia" w:eastAsiaTheme="minorEastAsia" w:cstheme="minorEastAsia"/>
          <w:sz w:val="28"/>
          <w:szCs w:val="28"/>
        </w:rPr>
        <w:t>报名资格自动无效。</w:t>
      </w:r>
    </w:p>
    <w:p>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lang w:val="en-US" w:eastAsia="zh-CN"/>
        </w:rPr>
        <w:t>询价地点：行政楼</w:t>
      </w:r>
      <w:r>
        <w:rPr>
          <w:rFonts w:hint="eastAsia" w:asciiTheme="minorEastAsia" w:hAnsiTheme="minorEastAsia" w:cstheme="minorEastAsia"/>
          <w:sz w:val="28"/>
          <w:szCs w:val="28"/>
          <w:lang w:val="en-US" w:eastAsia="zh-CN"/>
        </w:rPr>
        <w:t>旁医患沟通办</w:t>
      </w:r>
      <w:r>
        <w:rPr>
          <w:rFonts w:hint="eastAsia" w:asciiTheme="minorEastAsia" w:hAnsiTheme="minorEastAsia" w:eastAsiaTheme="minorEastAsia" w:cstheme="minorEastAsia"/>
          <w:sz w:val="28"/>
          <w:szCs w:val="28"/>
          <w:lang w:val="en-US" w:eastAsia="zh-CN"/>
        </w:rPr>
        <w:t>会议室</w:t>
      </w:r>
    </w:p>
    <w:p>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定标方式：</w:t>
      </w:r>
      <w:r>
        <w:rPr>
          <w:rFonts w:hint="eastAsia" w:asciiTheme="minorEastAsia" w:hAnsiTheme="minorEastAsia" w:eastAsiaTheme="minorEastAsia" w:cstheme="minorEastAsia"/>
          <w:sz w:val="28"/>
          <w:szCs w:val="28"/>
          <w:lang w:val="en-US" w:eastAsia="zh-CN"/>
        </w:rPr>
        <w:t>一次性</w:t>
      </w:r>
      <w:r>
        <w:rPr>
          <w:rFonts w:hint="eastAsia" w:asciiTheme="minorEastAsia" w:hAnsiTheme="minorEastAsia" w:eastAsiaTheme="minorEastAsia" w:cstheme="minorEastAsia"/>
          <w:sz w:val="28"/>
          <w:szCs w:val="28"/>
        </w:rPr>
        <w:t>报价，</w:t>
      </w:r>
      <w:r>
        <w:rPr>
          <w:rFonts w:hint="eastAsia" w:asciiTheme="minorEastAsia" w:hAnsiTheme="minorEastAsia" w:eastAsiaTheme="minorEastAsia" w:cstheme="minorEastAsia"/>
          <w:sz w:val="28"/>
          <w:szCs w:val="28"/>
          <w:lang w:val="en-US" w:eastAsia="zh-CN"/>
        </w:rPr>
        <w:t>在</w:t>
      </w:r>
      <w:r>
        <w:rPr>
          <w:rFonts w:hint="eastAsia" w:asciiTheme="minorEastAsia" w:hAnsiTheme="minorEastAsia" w:eastAsiaTheme="minorEastAsia" w:cstheme="minorEastAsia"/>
          <w:sz w:val="28"/>
          <w:szCs w:val="28"/>
        </w:rPr>
        <w:t>符合采购需求、质量和服务要求前提下低价中标。</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七、项目公示：</w:t>
      </w:r>
      <w:r>
        <w:rPr>
          <w:rFonts w:hint="eastAsia" w:asciiTheme="minorEastAsia" w:hAnsiTheme="minorEastAsia" w:eastAsiaTheme="minorEastAsia" w:cstheme="minorEastAsia"/>
          <w:sz w:val="28"/>
          <w:szCs w:val="28"/>
        </w:rPr>
        <w:t>三台县人民医院官网。</w:t>
      </w: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三台县人民医院</w:t>
      </w: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仿宋_GB2312" w:hAnsi="仿宋_GB2312" w:eastAsia="仿宋_GB2312" w:cs="仿宋_GB2312"/>
          <w:sz w:val="28"/>
          <w:szCs w:val="28"/>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年</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月</w:t>
      </w:r>
      <w:r>
        <w:rPr>
          <w:rFonts w:hint="eastAsia" w:asciiTheme="minorEastAsia" w:hAnsiTheme="minorEastAsia" w:cstheme="minorEastAsia"/>
          <w:sz w:val="28"/>
          <w:szCs w:val="28"/>
          <w:lang w:val="en-US" w:eastAsia="zh-CN"/>
        </w:rPr>
        <w:t>18</w:t>
      </w:r>
      <w:r>
        <w:rPr>
          <w:rFonts w:hint="eastAsia" w:asciiTheme="minorEastAsia" w:hAnsiTheme="minorEastAsia" w:eastAsiaTheme="minorEastAsia" w:cstheme="minorEastAsia"/>
          <w:sz w:val="28"/>
          <w:szCs w:val="28"/>
        </w:rPr>
        <w:t>日</w:t>
      </w:r>
    </w:p>
    <w:p>
      <w:pPr>
        <w:rPr>
          <w:rFonts w:hint="eastAsia" w:ascii="黑体" w:hAnsi="黑体" w:eastAsia="黑体" w:cs="黑体"/>
          <w:b w:val="0"/>
          <w:bCs/>
          <w:color w:val="000000"/>
          <w:sz w:val="32"/>
          <w:szCs w:val="32"/>
          <w:highlight w:val="none"/>
          <w:lang w:val="en-US" w:eastAsia="zh-CN"/>
        </w:rPr>
      </w:pPr>
      <w:r>
        <w:rPr>
          <w:rFonts w:hint="eastAsia" w:ascii="黑体" w:hAnsi="黑体" w:eastAsia="黑体" w:cs="黑体"/>
          <w:b w:val="0"/>
          <w:bCs/>
          <w:color w:val="000000"/>
          <w:sz w:val="32"/>
          <w:szCs w:val="32"/>
          <w:highlight w:val="none"/>
          <w:lang w:val="en-US" w:eastAsia="zh-CN"/>
        </w:rPr>
        <w:br w:type="page"/>
      </w:r>
    </w:p>
    <w:p>
      <w:pPr>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附件：</w:t>
      </w:r>
      <w:r>
        <w:rPr>
          <w:rFonts w:hint="eastAsia" w:ascii="宋体" w:hAnsi="宋体" w:eastAsia="宋体" w:cs="宋体"/>
          <w:b/>
          <w:color w:val="auto"/>
          <w:sz w:val="28"/>
          <w:szCs w:val="28"/>
          <w:lang w:eastAsia="zh-CN"/>
        </w:rPr>
        <w:t>响应</w:t>
      </w:r>
      <w:r>
        <w:rPr>
          <w:rFonts w:hint="eastAsia" w:ascii="宋体" w:hAnsi="宋体" w:eastAsia="宋体" w:cs="宋体"/>
          <w:b/>
          <w:color w:val="auto"/>
          <w:sz w:val="28"/>
          <w:szCs w:val="28"/>
        </w:rPr>
        <w:t>文件格式</w:t>
      </w:r>
    </w:p>
    <w:p>
      <w:pPr>
        <w:widowControl/>
        <w:spacing w:line="360" w:lineRule="auto"/>
        <w:jc w:val="right"/>
        <w:rPr>
          <w:rFonts w:ascii="Times New Roman" w:hAnsi="Times New Roman"/>
          <w:b/>
          <w:color w:val="auto"/>
          <w:kern w:val="0"/>
          <w:sz w:val="36"/>
          <w:szCs w:val="20"/>
        </w:rPr>
      </w:pPr>
      <w:r>
        <w:rPr>
          <w:rFonts w:ascii="Times New Roman" w:hAnsi="Times New Roman"/>
          <w:b/>
          <w:color w:val="auto"/>
          <w:kern w:val="0"/>
          <w:sz w:val="36"/>
          <w:szCs w:val="20"/>
        </w:rPr>
        <w:t>（正本/副本）</w:t>
      </w:r>
    </w:p>
    <w:p>
      <w:pPr>
        <w:keepNext w:val="0"/>
        <w:keepLines w:val="0"/>
        <w:pageBreakBefore w:val="0"/>
        <w:widowControl w:val="0"/>
        <w:tabs>
          <w:tab w:val="center" w:pos="4324"/>
          <w:tab w:val="left" w:pos="7401"/>
        </w:tabs>
        <w:kinsoku/>
        <w:wordWrap/>
        <w:overflowPunct/>
        <w:topLinePunct w:val="0"/>
        <w:autoSpaceDE/>
        <w:autoSpaceDN/>
        <w:bidi w:val="0"/>
        <w:adjustRightInd/>
        <w:snapToGrid w:val="0"/>
        <w:spacing w:line="276" w:lineRule="auto"/>
        <w:ind w:firstLine="0" w:firstLineChars="0"/>
        <w:jc w:val="center"/>
        <w:textAlignment w:val="auto"/>
        <w:rPr>
          <w:rFonts w:hint="eastAsia" w:ascii="宋体" w:hAnsi="宋体" w:cs="宋体"/>
          <w:b/>
          <w:bCs/>
          <w:color w:val="auto"/>
          <w:sz w:val="72"/>
          <w:szCs w:val="72"/>
          <w:lang w:eastAsia="zh-CN"/>
        </w:rPr>
      </w:pPr>
    </w:p>
    <w:p>
      <w:pPr>
        <w:keepNext w:val="0"/>
        <w:keepLines w:val="0"/>
        <w:pageBreakBefore w:val="0"/>
        <w:widowControl w:val="0"/>
        <w:tabs>
          <w:tab w:val="center" w:pos="4324"/>
          <w:tab w:val="left" w:pos="7401"/>
        </w:tabs>
        <w:kinsoku/>
        <w:wordWrap/>
        <w:overflowPunct/>
        <w:topLinePunct w:val="0"/>
        <w:autoSpaceDE/>
        <w:autoSpaceDN/>
        <w:bidi w:val="0"/>
        <w:adjustRightInd/>
        <w:snapToGrid w:val="0"/>
        <w:spacing w:line="276" w:lineRule="auto"/>
        <w:ind w:firstLine="0" w:firstLineChars="0"/>
        <w:jc w:val="center"/>
        <w:textAlignment w:val="auto"/>
        <w:rPr>
          <w:rFonts w:ascii="宋体" w:hAnsi="宋体" w:cs="宋体"/>
          <w:b/>
          <w:bCs/>
          <w:color w:val="auto"/>
          <w:sz w:val="72"/>
          <w:szCs w:val="72"/>
        </w:rPr>
      </w:pPr>
      <w:r>
        <w:rPr>
          <w:rFonts w:hint="eastAsia" w:ascii="宋体" w:hAnsi="宋体" w:cs="宋体"/>
          <w:b/>
          <w:bCs/>
          <w:color w:val="auto"/>
          <w:sz w:val="72"/>
          <w:szCs w:val="72"/>
          <w:lang w:eastAsia="zh-CN"/>
        </w:rPr>
        <w:t>响应</w:t>
      </w:r>
      <w:r>
        <w:rPr>
          <w:rFonts w:hint="eastAsia" w:ascii="宋体" w:hAnsi="宋体" w:cs="宋体"/>
          <w:b/>
          <w:bCs/>
          <w:color w:val="auto"/>
          <w:sz w:val="72"/>
          <w:szCs w:val="72"/>
        </w:rPr>
        <w:t>文件</w:t>
      </w:r>
    </w:p>
    <w:p>
      <w:pPr>
        <w:tabs>
          <w:tab w:val="left" w:pos="3780"/>
        </w:tabs>
        <w:snapToGrid w:val="0"/>
        <w:jc w:val="left"/>
        <w:rPr>
          <w:rFonts w:ascii="宋体" w:hAnsi="宋体" w:cs="宋体"/>
          <w:b/>
          <w:color w:val="auto"/>
        </w:rPr>
      </w:pPr>
    </w:p>
    <w:p>
      <w:pPr>
        <w:tabs>
          <w:tab w:val="left" w:pos="3780"/>
        </w:tabs>
        <w:snapToGrid w:val="0"/>
        <w:jc w:val="left"/>
        <w:rPr>
          <w:rFonts w:ascii="宋体" w:hAnsi="宋体" w:cs="宋体"/>
          <w:b/>
          <w:color w:val="auto"/>
        </w:rPr>
      </w:pPr>
    </w:p>
    <w:p>
      <w:pPr>
        <w:tabs>
          <w:tab w:val="left" w:pos="3780"/>
        </w:tabs>
        <w:snapToGrid w:val="0"/>
        <w:jc w:val="left"/>
        <w:rPr>
          <w:rFonts w:ascii="宋体" w:hAnsi="宋体" w:cs="宋体"/>
          <w:b/>
          <w:color w:val="auto"/>
        </w:rPr>
      </w:pPr>
    </w:p>
    <w:p>
      <w:pPr>
        <w:tabs>
          <w:tab w:val="left" w:pos="3780"/>
        </w:tabs>
        <w:snapToGrid w:val="0"/>
        <w:jc w:val="left"/>
        <w:rPr>
          <w:rFonts w:ascii="宋体" w:hAnsi="宋体" w:cs="宋体"/>
          <w:b/>
          <w:color w:val="auto"/>
          <w:sz w:val="44"/>
          <w:szCs w:val="44"/>
        </w:rPr>
      </w:pPr>
    </w:p>
    <w:p>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ascii="宋体" w:hAnsi="宋体" w:cs="宋体"/>
          <w:b/>
          <w:bCs/>
          <w:color w:val="auto"/>
          <w:sz w:val="32"/>
          <w:szCs w:val="32"/>
          <w:u w:val="single"/>
        </w:rPr>
      </w:pPr>
      <w:r>
        <w:rPr>
          <w:rFonts w:hint="eastAsia" w:ascii="宋体" w:hAnsi="宋体" w:cs="宋体"/>
          <w:b/>
          <w:bCs/>
          <w:color w:val="auto"/>
          <w:sz w:val="32"/>
          <w:szCs w:val="32"/>
        </w:rPr>
        <w:t>项目</w:t>
      </w:r>
      <w:r>
        <w:rPr>
          <w:rFonts w:hint="eastAsia" w:ascii="宋体" w:hAnsi="宋体" w:cs="宋体"/>
          <w:b/>
          <w:bCs/>
          <w:color w:val="auto"/>
          <w:sz w:val="32"/>
          <w:szCs w:val="32"/>
          <w:lang w:eastAsia="zh-CN"/>
        </w:rPr>
        <w:t>名称</w:t>
      </w:r>
      <w:r>
        <w:rPr>
          <w:rFonts w:hint="eastAsia" w:ascii="宋体" w:hAnsi="宋体" w:cs="宋体"/>
          <w:b/>
          <w:bCs/>
          <w:color w:val="auto"/>
          <w:sz w:val="32"/>
          <w:szCs w:val="32"/>
        </w:rPr>
        <w:t>：</w:t>
      </w:r>
      <w:r>
        <w:rPr>
          <w:rFonts w:hint="eastAsia" w:ascii="宋体" w:hAnsi="宋体" w:cs="宋体"/>
          <w:b/>
          <w:bCs/>
          <w:color w:val="auto"/>
          <w:sz w:val="32"/>
          <w:szCs w:val="32"/>
          <w:u w:val="single"/>
        </w:rPr>
        <w:t xml:space="preserve">              </w:t>
      </w:r>
      <w:r>
        <w:rPr>
          <w:rFonts w:hint="eastAsia" w:ascii="宋体" w:hAnsi="宋体" w:cs="宋体"/>
          <w:b/>
          <w:bCs/>
          <w:color w:val="auto"/>
          <w:sz w:val="32"/>
          <w:szCs w:val="32"/>
          <w:u w:val="single"/>
          <w:lang w:val="en-US" w:eastAsia="zh-CN"/>
        </w:rPr>
        <w:t xml:space="preserve">                  </w:t>
      </w:r>
      <w:r>
        <w:rPr>
          <w:rFonts w:hint="eastAsia" w:ascii="宋体" w:hAnsi="宋体" w:cs="宋体"/>
          <w:b/>
          <w:bCs/>
          <w:color w:val="auto"/>
          <w:sz w:val="32"/>
          <w:szCs w:val="32"/>
          <w:u w:val="single"/>
        </w:rPr>
        <w:t xml:space="preserve">   </w:t>
      </w:r>
    </w:p>
    <w:p>
      <w:pPr>
        <w:pStyle w:val="17"/>
        <w:keepNext w:val="0"/>
        <w:keepLines w:val="0"/>
        <w:pageBreakBefore w:val="0"/>
        <w:widowControl w:val="0"/>
        <w:kinsoku/>
        <w:wordWrap/>
        <w:overflowPunct/>
        <w:topLinePunct w:val="0"/>
        <w:bidi w:val="0"/>
        <w:ind w:left="840" w:leftChars="400"/>
        <w:jc w:val="both"/>
        <w:textAlignment w:val="auto"/>
        <w:rPr>
          <w:rFonts w:hint="eastAsia" w:ascii="宋体" w:hAnsi="宋体" w:eastAsia="宋体" w:cs="宋体"/>
          <w:b/>
          <w:color w:val="auto"/>
        </w:rPr>
      </w:pPr>
    </w:p>
    <w:p>
      <w:pPr>
        <w:pStyle w:val="17"/>
        <w:keepNext w:val="0"/>
        <w:keepLines w:val="0"/>
        <w:pageBreakBefore w:val="0"/>
        <w:widowControl w:val="0"/>
        <w:kinsoku/>
        <w:wordWrap/>
        <w:overflowPunct/>
        <w:topLinePunct w:val="0"/>
        <w:bidi w:val="0"/>
        <w:ind w:left="840" w:leftChars="400"/>
        <w:jc w:val="both"/>
        <w:textAlignment w:val="auto"/>
        <w:rPr>
          <w:rFonts w:hint="eastAsia" w:ascii="宋体" w:hAnsi="宋体" w:eastAsia="宋体" w:cs="宋体"/>
          <w:b/>
          <w:color w:val="auto"/>
        </w:rPr>
      </w:pPr>
    </w:p>
    <w:p>
      <w:pPr>
        <w:pStyle w:val="17"/>
        <w:keepNext w:val="0"/>
        <w:keepLines w:val="0"/>
        <w:pageBreakBefore w:val="0"/>
        <w:widowControl w:val="0"/>
        <w:kinsoku/>
        <w:wordWrap/>
        <w:overflowPunct/>
        <w:topLinePunct w:val="0"/>
        <w:bidi w:val="0"/>
        <w:ind w:left="840" w:leftChars="400"/>
        <w:jc w:val="both"/>
        <w:textAlignment w:val="auto"/>
        <w:rPr>
          <w:rFonts w:ascii="宋体" w:hAnsi="宋体" w:eastAsia="宋体" w:cs="宋体"/>
          <w:b/>
          <w:color w:val="auto"/>
        </w:rPr>
      </w:pPr>
    </w:p>
    <w:p>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color w:val="auto"/>
          <w:sz w:val="32"/>
          <w:szCs w:val="32"/>
          <w:lang w:val="en-US" w:eastAsia="zh-CN"/>
        </w:rPr>
      </w:pPr>
      <w:r>
        <w:rPr>
          <w:rFonts w:hint="eastAsia" w:ascii="宋体" w:hAnsi="宋体" w:cs="宋体"/>
          <w:b/>
          <w:color w:val="auto"/>
          <w:sz w:val="32"/>
          <w:szCs w:val="32"/>
          <w:lang w:val="en-US" w:eastAsia="zh-CN"/>
        </w:rPr>
        <w:t xml:space="preserve">    </w:t>
      </w:r>
    </w:p>
    <w:p>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color w:val="auto"/>
          <w:sz w:val="28"/>
          <w:szCs w:val="28"/>
          <w:u w:val="single"/>
        </w:rPr>
      </w:pPr>
      <w:r>
        <w:rPr>
          <w:rFonts w:hint="eastAsia" w:ascii="宋体" w:hAnsi="宋体" w:cs="宋体"/>
          <w:b/>
          <w:color w:val="auto"/>
          <w:sz w:val="28"/>
          <w:szCs w:val="28"/>
        </w:rPr>
        <w:t>授权代表：</w:t>
      </w:r>
      <w:r>
        <w:rPr>
          <w:rFonts w:hint="eastAsia" w:ascii="宋体" w:hAnsi="宋体" w:cs="宋体"/>
          <w:b/>
          <w:bCs/>
          <w:color w:val="auto"/>
          <w:sz w:val="28"/>
          <w:szCs w:val="28"/>
          <w:u w:val="single"/>
        </w:rPr>
        <w:t xml:space="preserve">           </w:t>
      </w:r>
      <w:r>
        <w:rPr>
          <w:rFonts w:hint="eastAsia" w:ascii="宋体" w:hAnsi="宋体" w:cs="宋体"/>
          <w:b/>
          <w:bCs/>
          <w:color w:val="auto"/>
          <w:sz w:val="28"/>
          <w:szCs w:val="28"/>
          <w:u w:val="single"/>
          <w:lang w:val="en-US" w:eastAsia="zh-CN"/>
        </w:rPr>
        <w:t xml:space="preserve">                        </w:t>
      </w:r>
      <w:r>
        <w:rPr>
          <w:rFonts w:hint="eastAsia" w:ascii="宋体" w:hAnsi="宋体" w:cs="宋体"/>
          <w:b/>
          <w:bCs/>
          <w:color w:val="auto"/>
          <w:sz w:val="28"/>
          <w:szCs w:val="28"/>
          <w:u w:val="single"/>
        </w:rPr>
        <w:t xml:space="preserve">      </w:t>
      </w: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color w:val="auto"/>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color w:val="auto"/>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color w:val="auto"/>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color w:val="auto"/>
          <w:sz w:val="28"/>
          <w:szCs w:val="28"/>
        </w:rPr>
      </w:pPr>
    </w:p>
    <w:p>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color w:val="auto"/>
          <w:sz w:val="28"/>
          <w:szCs w:val="28"/>
        </w:rPr>
      </w:pPr>
      <w:r>
        <w:rPr>
          <w:rFonts w:hint="eastAsia" w:ascii="宋体" w:hAnsi="宋体" w:cs="宋体"/>
          <w:b/>
          <w:color w:val="auto"/>
          <w:sz w:val="28"/>
          <w:szCs w:val="28"/>
        </w:rPr>
        <w:t>手机号码：</w:t>
      </w:r>
      <w:r>
        <w:rPr>
          <w:rFonts w:hint="eastAsia" w:ascii="宋体" w:hAnsi="宋体" w:cs="宋体"/>
          <w:b/>
          <w:bCs/>
          <w:color w:val="auto"/>
          <w:sz w:val="28"/>
          <w:szCs w:val="28"/>
          <w:u w:val="single"/>
        </w:rPr>
        <w:t xml:space="preserve">             </w:t>
      </w:r>
      <w:r>
        <w:rPr>
          <w:rFonts w:hint="eastAsia" w:ascii="宋体" w:hAnsi="宋体" w:cs="宋体"/>
          <w:b/>
          <w:bCs/>
          <w:color w:val="auto"/>
          <w:sz w:val="28"/>
          <w:szCs w:val="28"/>
          <w:u w:val="single"/>
          <w:lang w:val="en-US" w:eastAsia="zh-CN"/>
        </w:rPr>
        <w:t xml:space="preserve">  </w:t>
      </w:r>
      <w:r>
        <w:rPr>
          <w:rFonts w:hint="eastAsia" w:ascii="宋体" w:hAnsi="宋体" w:cs="宋体"/>
          <w:b/>
          <w:bCs/>
          <w:color w:val="auto"/>
          <w:sz w:val="28"/>
          <w:szCs w:val="28"/>
          <w:u w:val="single"/>
        </w:rPr>
        <w:t xml:space="preserve"> </w:t>
      </w:r>
      <w:r>
        <w:rPr>
          <w:rFonts w:hint="eastAsia" w:ascii="宋体" w:hAnsi="宋体" w:cs="宋体"/>
          <w:b/>
          <w:bCs/>
          <w:color w:val="auto"/>
          <w:sz w:val="28"/>
          <w:szCs w:val="28"/>
          <w:u w:val="single"/>
          <w:lang w:val="en-US" w:eastAsia="zh-CN"/>
        </w:rPr>
        <w:t xml:space="preserve">                         </w:t>
      </w: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color w:val="auto"/>
          <w:sz w:val="28"/>
          <w:szCs w:val="28"/>
        </w:rPr>
      </w:pPr>
    </w:p>
    <w:p>
      <w:pPr>
        <w:pStyle w:val="18"/>
        <w:snapToGrid w:val="0"/>
        <w:spacing w:before="312" w:beforeLines="100" w:after="156" w:afterLines="50"/>
        <w:ind w:left="0" w:leftChars="0" w:firstLine="0" w:firstLineChars="0"/>
        <w:rPr>
          <w:rFonts w:ascii="宋体" w:hAnsi="宋体" w:eastAsia="宋体" w:cs="宋体"/>
          <w:b/>
          <w:bCs/>
          <w:color w:val="auto"/>
          <w:kern w:val="0"/>
          <w:sz w:val="36"/>
          <w:szCs w:val="36"/>
        </w:rPr>
      </w:pPr>
    </w:p>
    <w:p>
      <w:pPr>
        <w:pStyle w:val="18"/>
        <w:snapToGrid w:val="0"/>
        <w:spacing w:before="312" w:beforeLines="100" w:after="156" w:afterLines="50"/>
        <w:ind w:firstLine="922" w:firstLineChars="255"/>
        <w:rPr>
          <w:rFonts w:hint="eastAsia" w:ascii="宋体" w:hAnsi="宋体" w:eastAsia="宋体" w:cs="宋体"/>
          <w:b/>
          <w:bCs/>
          <w:color w:val="auto"/>
          <w:kern w:val="0"/>
          <w:sz w:val="32"/>
          <w:szCs w:val="32"/>
        </w:rPr>
      </w:pPr>
      <w:r>
        <w:rPr>
          <w:rFonts w:hint="eastAsia" w:ascii="宋体" w:hAnsi="宋体" w:eastAsia="宋体" w:cs="宋体"/>
          <w:b/>
          <w:bCs/>
          <w:color w:val="auto"/>
          <w:kern w:val="0"/>
          <w:sz w:val="36"/>
          <w:szCs w:val="36"/>
        </w:rPr>
        <w:t>供应商全称</w:t>
      </w:r>
      <w:r>
        <w:rPr>
          <w:rFonts w:hint="eastAsia" w:ascii="宋体" w:hAnsi="宋体" w:eastAsia="宋体" w:cs="宋体"/>
          <w:b/>
          <w:bCs/>
          <w:color w:val="auto"/>
          <w:kern w:val="0"/>
          <w:sz w:val="32"/>
          <w:szCs w:val="32"/>
        </w:rPr>
        <w:t>（盖章）</w:t>
      </w:r>
      <w:r>
        <w:rPr>
          <w:rFonts w:hint="eastAsia" w:ascii="宋体" w:hAnsi="宋体" w:eastAsia="宋体" w:cs="宋体"/>
          <w:b/>
          <w:bCs/>
          <w:color w:val="auto"/>
          <w:kern w:val="0"/>
          <w:sz w:val="36"/>
          <w:szCs w:val="36"/>
        </w:rPr>
        <w:t>：</w:t>
      </w:r>
      <w:r>
        <w:rPr>
          <w:rFonts w:hint="eastAsia" w:ascii="宋体" w:hAnsi="宋体" w:eastAsia="宋体" w:cs="宋体"/>
          <w:b/>
          <w:bCs/>
          <w:color w:val="auto"/>
          <w:kern w:val="0"/>
          <w:sz w:val="32"/>
          <w:szCs w:val="32"/>
          <w:u w:val="single"/>
        </w:rPr>
        <w:t xml:space="preserve">                      </w:t>
      </w:r>
    </w:p>
    <w:p>
      <w:pPr>
        <w:pStyle w:val="18"/>
        <w:snapToGrid w:val="0"/>
        <w:spacing w:before="312" w:beforeLines="100" w:after="156" w:afterLines="50"/>
        <w:ind w:firstLine="819" w:firstLineChars="255"/>
        <w:rPr>
          <w:rFonts w:hint="eastAsia" w:ascii="宋体" w:hAnsi="宋体" w:eastAsia="宋体" w:cs="宋体"/>
          <w:b/>
          <w:bCs/>
          <w:color w:val="auto"/>
          <w:kern w:val="0"/>
          <w:sz w:val="32"/>
          <w:szCs w:val="32"/>
        </w:rPr>
      </w:pPr>
    </w:p>
    <w:p>
      <w:pPr>
        <w:pStyle w:val="18"/>
        <w:snapToGrid w:val="0"/>
        <w:spacing w:before="312" w:beforeLines="100" w:after="156" w:afterLines="50"/>
        <w:ind w:firstLine="4176" w:firstLineChars="1300"/>
        <w:jc w:val="both"/>
        <w:rPr>
          <w:color w:val="auto"/>
          <w:sz w:val="21"/>
          <w:szCs w:val="21"/>
        </w:rPr>
      </w:pPr>
      <w:r>
        <w:rPr>
          <w:rFonts w:hint="eastAsia" w:ascii="宋体" w:hAnsi="宋体" w:eastAsia="宋体" w:cs="宋体"/>
          <w:b/>
          <w:bCs/>
          <w:color w:val="auto"/>
          <w:kern w:val="0"/>
          <w:sz w:val="32"/>
          <w:szCs w:val="32"/>
          <w:u w:val="none"/>
        </w:rPr>
        <w:t xml:space="preserve">年 </w:t>
      </w:r>
      <w:r>
        <w:rPr>
          <w:rFonts w:hint="eastAsia" w:ascii="宋体" w:hAnsi="宋体" w:eastAsia="宋体" w:cs="宋体"/>
          <w:b/>
          <w:bCs/>
          <w:color w:val="auto"/>
          <w:kern w:val="0"/>
          <w:sz w:val="32"/>
          <w:szCs w:val="32"/>
          <w:u w:val="none"/>
          <w:lang w:val="en-US" w:eastAsia="zh-CN"/>
        </w:rPr>
        <w:t xml:space="preserve">  </w:t>
      </w:r>
      <w:r>
        <w:rPr>
          <w:rFonts w:hint="eastAsia" w:ascii="宋体" w:hAnsi="宋体" w:eastAsia="宋体" w:cs="宋体"/>
          <w:b/>
          <w:bCs/>
          <w:color w:val="auto"/>
          <w:kern w:val="0"/>
          <w:sz w:val="32"/>
          <w:szCs w:val="32"/>
          <w:u w:val="none"/>
        </w:rPr>
        <w:t xml:space="preserve">月 </w:t>
      </w:r>
      <w:r>
        <w:rPr>
          <w:rFonts w:hint="eastAsia" w:ascii="宋体" w:hAnsi="宋体" w:eastAsia="宋体" w:cs="宋体"/>
          <w:b/>
          <w:bCs/>
          <w:color w:val="auto"/>
          <w:kern w:val="0"/>
          <w:sz w:val="32"/>
          <w:szCs w:val="32"/>
          <w:u w:val="none"/>
          <w:lang w:val="en-US" w:eastAsia="zh-CN"/>
        </w:rPr>
        <w:t xml:space="preserve">  </w:t>
      </w:r>
      <w:r>
        <w:rPr>
          <w:rFonts w:hint="eastAsia" w:ascii="宋体" w:hAnsi="宋体" w:eastAsia="宋体" w:cs="宋体"/>
          <w:b/>
          <w:bCs/>
          <w:color w:val="auto"/>
          <w:kern w:val="0"/>
          <w:sz w:val="32"/>
          <w:szCs w:val="32"/>
        </w:rPr>
        <w:t>日</w:t>
      </w:r>
    </w:p>
    <w:p>
      <w:pPr>
        <w:pStyle w:val="9"/>
        <w:spacing w:line="500" w:lineRule="exact"/>
        <w:ind w:left="0" w:leftChars="0"/>
        <w:jc w:val="center"/>
        <w:rPr>
          <w:rFonts w:hint="eastAsia" w:ascii="宋体" w:hAnsi="宋体" w:eastAsia="宋体" w:cs="宋体"/>
          <w:b/>
          <w:color w:val="auto"/>
          <w:sz w:val="28"/>
          <w:szCs w:val="28"/>
        </w:rPr>
      </w:pPr>
    </w:p>
    <w:p>
      <w:pPr>
        <w:widowControl/>
        <w:spacing w:line="360" w:lineRule="auto"/>
        <w:jc w:val="center"/>
        <w:rPr>
          <w:rFonts w:ascii="Times New Roman" w:hAnsi="Times New Roman" w:eastAsia="黑体"/>
          <w:b/>
          <w:color w:val="auto"/>
          <w:kern w:val="0"/>
          <w:sz w:val="32"/>
          <w:szCs w:val="32"/>
        </w:rPr>
      </w:pPr>
      <w:r>
        <w:rPr>
          <w:rFonts w:hint="eastAsia" w:ascii="Times New Roman" w:hAnsi="Times New Roman" w:eastAsia="黑体"/>
          <w:b/>
          <w:color w:val="auto"/>
          <w:kern w:val="0"/>
          <w:sz w:val="32"/>
          <w:szCs w:val="32"/>
        </w:rPr>
        <w:t>响应</w:t>
      </w:r>
      <w:r>
        <w:rPr>
          <w:rFonts w:ascii="Times New Roman" w:hAnsi="Times New Roman" w:eastAsia="黑体"/>
          <w:b/>
          <w:color w:val="auto"/>
          <w:kern w:val="0"/>
          <w:sz w:val="32"/>
          <w:szCs w:val="32"/>
        </w:rPr>
        <w:t>函</w:t>
      </w:r>
    </w:p>
    <w:p>
      <w:pPr>
        <w:widowControl/>
        <w:spacing w:line="360" w:lineRule="auto"/>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1、我方全面研究了“</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”项目</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文件，决定参加贵单位组织的本项目</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采购。</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2、我方自愿按照</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文件规定的各项要求向</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人提供所需货物/服务。</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3、一旦我方成交，我方将严格履行</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合同规定的责任和义务。</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4、我方为本项目提交的响应文件正本</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份，副本</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份</w:t>
      </w:r>
      <w:r>
        <w:rPr>
          <w:rFonts w:hint="eastAsia" w:ascii="Times New Roman" w:hAnsi="Times New Roman"/>
          <w:color w:val="auto"/>
          <w:kern w:val="0"/>
          <w:sz w:val="24"/>
          <w:szCs w:val="20"/>
          <w:lang w:eastAsia="zh-CN"/>
        </w:rPr>
        <w:t>，</w:t>
      </w:r>
      <w:r>
        <w:rPr>
          <w:rFonts w:ascii="Times New Roman" w:hAnsi="Times New Roman"/>
          <w:color w:val="auto"/>
          <w:kern w:val="0"/>
          <w:sz w:val="24"/>
          <w:szCs w:val="20"/>
        </w:rPr>
        <w:t>用于</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报价。</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5、我方愿意提供贵单位可能另外要求的，与</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报价有关的文件资料，并保证我方已提供和将要提供的文件资料是真实、准确的。</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6、本次</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，我方递交的响应文件有效期为</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文件规定起算之日起</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天。</w:t>
      </w:r>
    </w:p>
    <w:p>
      <w:pPr>
        <w:widowControl/>
        <w:adjustRightInd w:val="0"/>
        <w:spacing w:line="400" w:lineRule="exact"/>
        <w:ind w:firstLine="480" w:firstLineChars="200"/>
        <w:jc w:val="left"/>
        <w:rPr>
          <w:rFonts w:ascii="Times New Roman" w:hAnsi="Times New Roman"/>
          <w:color w:val="auto"/>
          <w:kern w:val="0"/>
          <w:sz w:val="24"/>
          <w:szCs w:val="20"/>
        </w:rPr>
      </w:pPr>
    </w:p>
    <w:p>
      <w:pPr>
        <w:widowControl/>
        <w:adjustRightInd w:val="0"/>
        <w:spacing w:line="400" w:lineRule="exact"/>
        <w:ind w:firstLine="480" w:firstLineChars="200"/>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联系电话：</w:t>
      </w:r>
      <w:r>
        <w:rPr>
          <w:rFonts w:ascii="Times New Roman" w:hAnsi="Times New Roman"/>
          <w:i/>
          <w:color w:val="auto"/>
          <w:kern w:val="0"/>
          <w:sz w:val="24"/>
          <w:szCs w:val="20"/>
          <w:u w:val="single"/>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日    期：</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日</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p>
    <w:p>
      <w:pPr>
        <w:widowControl/>
        <w:spacing w:line="360" w:lineRule="auto"/>
        <w:jc w:val="center"/>
        <w:rPr>
          <w:rFonts w:ascii="Times New Roman" w:hAnsi="Times New Roman" w:eastAsia="黑体"/>
          <w:b/>
          <w:color w:val="auto"/>
          <w:kern w:val="0"/>
          <w:sz w:val="32"/>
          <w:szCs w:val="32"/>
        </w:rPr>
      </w:pPr>
      <w:r>
        <w:rPr>
          <w:rFonts w:hint="eastAsia" w:ascii="Times New Roman" w:hAnsi="Times New Roman" w:eastAsia="黑体"/>
          <w:b/>
          <w:color w:val="auto"/>
          <w:kern w:val="0"/>
          <w:sz w:val="32"/>
          <w:szCs w:val="32"/>
          <w:lang w:eastAsia="zh-CN"/>
        </w:rPr>
        <w:t>询价</w:t>
      </w:r>
      <w:r>
        <w:rPr>
          <w:rFonts w:ascii="Times New Roman" w:hAnsi="Times New Roman" w:eastAsia="黑体"/>
          <w:b/>
          <w:color w:val="auto"/>
          <w:kern w:val="0"/>
          <w:sz w:val="32"/>
          <w:szCs w:val="32"/>
        </w:rPr>
        <w:t>申请人基本情况表</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hint="eastAsia" w:ascii="Times New Roman" w:hAnsi="Times New Roman"/>
                <w:bCs/>
                <w:color w:val="auto"/>
                <w:kern w:val="0"/>
                <w:sz w:val="24"/>
                <w:szCs w:val="20"/>
                <w:lang w:eastAsia="zh-CN"/>
              </w:rPr>
              <w:t>询价</w:t>
            </w:r>
            <w:r>
              <w:rPr>
                <w:rFonts w:ascii="Times New Roman" w:hAnsi="Times New Roman"/>
                <w:bCs/>
                <w:color w:val="auto"/>
                <w:kern w:val="0"/>
                <w:sz w:val="24"/>
                <w:szCs w:val="20"/>
              </w:rPr>
              <w:t>申请人名称</w:t>
            </w:r>
          </w:p>
        </w:tc>
        <w:tc>
          <w:tcPr>
            <w:tcW w:w="7335" w:type="dxa"/>
            <w:gridSpan w:val="11"/>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注册地址</w:t>
            </w:r>
          </w:p>
        </w:tc>
        <w:tc>
          <w:tcPr>
            <w:tcW w:w="4421" w:type="dxa"/>
            <w:gridSpan w:val="6"/>
            <w:noWrap w:val="0"/>
            <w:vAlign w:val="center"/>
          </w:tcPr>
          <w:p>
            <w:pPr>
              <w:widowControl/>
              <w:jc w:val="center"/>
              <w:rPr>
                <w:rFonts w:ascii="Times New Roman" w:hAnsi="Times New Roman"/>
                <w:bCs/>
                <w:color w:val="auto"/>
                <w:kern w:val="0"/>
                <w:sz w:val="24"/>
                <w:szCs w:val="20"/>
              </w:rPr>
            </w:pPr>
          </w:p>
        </w:tc>
        <w:tc>
          <w:tcPr>
            <w:tcW w:w="1274"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邮政编码</w:t>
            </w:r>
          </w:p>
        </w:tc>
        <w:tc>
          <w:tcPr>
            <w:tcW w:w="1640" w:type="dxa"/>
            <w:gridSpan w:val="2"/>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联系方式</w:t>
            </w:r>
          </w:p>
        </w:tc>
        <w:tc>
          <w:tcPr>
            <w:tcW w:w="992" w:type="dxa"/>
            <w:gridSpan w:val="2"/>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联系人</w:t>
            </w:r>
          </w:p>
        </w:tc>
        <w:tc>
          <w:tcPr>
            <w:tcW w:w="3429" w:type="dxa"/>
            <w:gridSpan w:val="4"/>
            <w:noWrap w:val="0"/>
            <w:vAlign w:val="center"/>
          </w:tcPr>
          <w:p>
            <w:pPr>
              <w:widowControl/>
              <w:jc w:val="center"/>
              <w:rPr>
                <w:rFonts w:ascii="Times New Roman" w:hAnsi="Times New Roman"/>
                <w:bCs/>
                <w:color w:val="auto"/>
                <w:kern w:val="0"/>
                <w:sz w:val="24"/>
                <w:szCs w:val="20"/>
              </w:rPr>
            </w:pPr>
          </w:p>
        </w:tc>
        <w:tc>
          <w:tcPr>
            <w:tcW w:w="1274"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640" w:type="dxa"/>
            <w:gridSpan w:val="2"/>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noWrap w:val="0"/>
            <w:vAlign w:val="center"/>
          </w:tcPr>
          <w:p>
            <w:pPr>
              <w:widowControl/>
              <w:jc w:val="center"/>
              <w:rPr>
                <w:rFonts w:ascii="Times New Roman" w:hAnsi="Times New Roman"/>
                <w:bCs/>
                <w:color w:val="auto"/>
                <w:kern w:val="0"/>
                <w:sz w:val="24"/>
                <w:szCs w:val="20"/>
              </w:rPr>
            </w:pPr>
          </w:p>
        </w:tc>
        <w:tc>
          <w:tcPr>
            <w:tcW w:w="992" w:type="dxa"/>
            <w:gridSpan w:val="2"/>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传真</w:t>
            </w:r>
          </w:p>
        </w:tc>
        <w:tc>
          <w:tcPr>
            <w:tcW w:w="3429" w:type="dxa"/>
            <w:gridSpan w:val="4"/>
            <w:noWrap w:val="0"/>
            <w:vAlign w:val="center"/>
          </w:tcPr>
          <w:p>
            <w:pPr>
              <w:widowControl/>
              <w:jc w:val="center"/>
              <w:rPr>
                <w:rFonts w:ascii="Times New Roman" w:hAnsi="Times New Roman"/>
                <w:bCs/>
                <w:color w:val="auto"/>
                <w:kern w:val="0"/>
                <w:sz w:val="24"/>
                <w:szCs w:val="20"/>
              </w:rPr>
            </w:pPr>
          </w:p>
        </w:tc>
        <w:tc>
          <w:tcPr>
            <w:tcW w:w="1274"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网址</w:t>
            </w:r>
          </w:p>
        </w:tc>
        <w:tc>
          <w:tcPr>
            <w:tcW w:w="1640" w:type="dxa"/>
            <w:gridSpan w:val="2"/>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组织结构</w:t>
            </w:r>
          </w:p>
        </w:tc>
        <w:tc>
          <w:tcPr>
            <w:tcW w:w="7335" w:type="dxa"/>
            <w:gridSpan w:val="11"/>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法定代表人</w:t>
            </w:r>
          </w:p>
        </w:tc>
        <w:tc>
          <w:tcPr>
            <w:tcW w:w="8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姓名</w:t>
            </w:r>
          </w:p>
        </w:tc>
        <w:tc>
          <w:tcPr>
            <w:tcW w:w="1384" w:type="dxa"/>
            <w:gridSpan w:val="2"/>
            <w:noWrap w:val="0"/>
            <w:vAlign w:val="center"/>
          </w:tcPr>
          <w:p>
            <w:pPr>
              <w:widowControl/>
              <w:jc w:val="center"/>
              <w:rPr>
                <w:rFonts w:ascii="Times New Roman" w:hAnsi="Times New Roman"/>
                <w:bCs/>
                <w:color w:val="auto"/>
                <w:kern w:val="0"/>
                <w:sz w:val="24"/>
                <w:szCs w:val="20"/>
              </w:rPr>
            </w:pPr>
          </w:p>
        </w:tc>
        <w:tc>
          <w:tcPr>
            <w:tcW w:w="1274"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技术职称</w:t>
            </w:r>
          </w:p>
        </w:tc>
        <w:tc>
          <w:tcPr>
            <w:tcW w:w="1274" w:type="dxa"/>
            <w:gridSpan w:val="3"/>
            <w:noWrap w:val="0"/>
            <w:vAlign w:val="center"/>
          </w:tcPr>
          <w:p>
            <w:pPr>
              <w:widowControl/>
              <w:jc w:val="center"/>
              <w:rPr>
                <w:rFonts w:ascii="Times New Roman" w:hAnsi="Times New Roman"/>
                <w:bCs/>
                <w:color w:val="auto"/>
                <w:kern w:val="0"/>
                <w:sz w:val="24"/>
                <w:szCs w:val="20"/>
              </w:rPr>
            </w:pPr>
          </w:p>
        </w:tc>
        <w:tc>
          <w:tcPr>
            <w:tcW w:w="1274"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278" w:type="dxa"/>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技术负责人</w:t>
            </w:r>
          </w:p>
        </w:tc>
        <w:tc>
          <w:tcPr>
            <w:tcW w:w="8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姓名</w:t>
            </w:r>
          </w:p>
        </w:tc>
        <w:tc>
          <w:tcPr>
            <w:tcW w:w="1384" w:type="dxa"/>
            <w:gridSpan w:val="2"/>
            <w:noWrap w:val="0"/>
            <w:vAlign w:val="center"/>
          </w:tcPr>
          <w:p>
            <w:pPr>
              <w:widowControl/>
              <w:jc w:val="center"/>
              <w:rPr>
                <w:rFonts w:ascii="Times New Roman" w:hAnsi="Times New Roman"/>
                <w:bCs/>
                <w:color w:val="auto"/>
                <w:kern w:val="0"/>
                <w:sz w:val="24"/>
                <w:szCs w:val="20"/>
              </w:rPr>
            </w:pPr>
          </w:p>
        </w:tc>
        <w:tc>
          <w:tcPr>
            <w:tcW w:w="1274"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技术职称</w:t>
            </w:r>
          </w:p>
        </w:tc>
        <w:tc>
          <w:tcPr>
            <w:tcW w:w="1274" w:type="dxa"/>
            <w:gridSpan w:val="3"/>
            <w:noWrap w:val="0"/>
            <w:vAlign w:val="center"/>
          </w:tcPr>
          <w:p>
            <w:pPr>
              <w:widowControl/>
              <w:jc w:val="center"/>
              <w:rPr>
                <w:rFonts w:ascii="Times New Roman" w:hAnsi="Times New Roman"/>
                <w:bCs/>
                <w:color w:val="auto"/>
                <w:kern w:val="0"/>
                <w:sz w:val="24"/>
                <w:szCs w:val="20"/>
              </w:rPr>
            </w:pPr>
          </w:p>
        </w:tc>
        <w:tc>
          <w:tcPr>
            <w:tcW w:w="1274"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278" w:type="dxa"/>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成立时间</w:t>
            </w:r>
          </w:p>
        </w:tc>
        <w:tc>
          <w:tcPr>
            <w:tcW w:w="2235" w:type="dxa"/>
            <w:gridSpan w:val="3"/>
            <w:noWrap w:val="0"/>
            <w:vAlign w:val="center"/>
          </w:tcPr>
          <w:p>
            <w:pPr>
              <w:widowControl/>
              <w:jc w:val="center"/>
              <w:rPr>
                <w:rFonts w:ascii="Times New Roman" w:hAnsi="Times New Roman"/>
                <w:bCs/>
                <w:color w:val="auto"/>
                <w:kern w:val="0"/>
                <w:sz w:val="24"/>
                <w:szCs w:val="20"/>
              </w:rPr>
            </w:pPr>
          </w:p>
        </w:tc>
        <w:tc>
          <w:tcPr>
            <w:tcW w:w="5100" w:type="dxa"/>
            <w:gridSpan w:val="8"/>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企业资质等级</w:t>
            </w:r>
          </w:p>
        </w:tc>
        <w:tc>
          <w:tcPr>
            <w:tcW w:w="2235" w:type="dxa"/>
            <w:gridSpan w:val="3"/>
            <w:noWrap w:val="0"/>
            <w:vAlign w:val="center"/>
          </w:tcPr>
          <w:p>
            <w:pPr>
              <w:widowControl/>
              <w:jc w:val="center"/>
              <w:rPr>
                <w:rFonts w:ascii="Times New Roman" w:hAnsi="Times New Roman"/>
                <w:bCs/>
                <w:color w:val="auto"/>
                <w:kern w:val="0"/>
                <w:sz w:val="24"/>
                <w:szCs w:val="20"/>
              </w:rPr>
            </w:pPr>
          </w:p>
        </w:tc>
        <w:tc>
          <w:tcPr>
            <w:tcW w:w="1699" w:type="dxa"/>
            <w:gridSpan w:val="2"/>
            <w:vMerge w:val="restart"/>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其中</w:t>
            </w:r>
          </w:p>
        </w:tc>
        <w:tc>
          <w:tcPr>
            <w:tcW w:w="1700"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项目经理</w:t>
            </w:r>
          </w:p>
        </w:tc>
        <w:tc>
          <w:tcPr>
            <w:tcW w:w="1701" w:type="dxa"/>
            <w:gridSpan w:val="3"/>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营业执照</w:t>
            </w:r>
            <w:r>
              <w:rPr>
                <w:rFonts w:ascii="Times New Roman" w:hAnsi="Times New Roman"/>
                <w:color w:val="auto"/>
                <w:kern w:val="0"/>
                <w:sz w:val="24"/>
                <w:szCs w:val="20"/>
              </w:rPr>
              <w:t>号</w:t>
            </w:r>
          </w:p>
        </w:tc>
        <w:tc>
          <w:tcPr>
            <w:tcW w:w="2235" w:type="dxa"/>
            <w:gridSpan w:val="3"/>
            <w:noWrap w:val="0"/>
            <w:vAlign w:val="center"/>
          </w:tcPr>
          <w:p>
            <w:pPr>
              <w:widowControl/>
              <w:jc w:val="center"/>
              <w:rPr>
                <w:rFonts w:ascii="Times New Roman" w:hAnsi="Times New Roman"/>
                <w:bCs/>
                <w:color w:val="auto"/>
                <w:kern w:val="0"/>
                <w:sz w:val="24"/>
                <w:szCs w:val="20"/>
              </w:rPr>
            </w:pPr>
          </w:p>
        </w:tc>
        <w:tc>
          <w:tcPr>
            <w:tcW w:w="1699" w:type="dxa"/>
            <w:gridSpan w:val="2"/>
            <w:vMerge w:val="continue"/>
            <w:noWrap w:val="0"/>
            <w:vAlign w:val="center"/>
          </w:tcPr>
          <w:p>
            <w:pPr>
              <w:widowControl/>
              <w:jc w:val="center"/>
              <w:rPr>
                <w:rFonts w:ascii="Times New Roman" w:hAnsi="Times New Roman"/>
                <w:bCs/>
                <w:color w:val="auto"/>
                <w:kern w:val="0"/>
                <w:sz w:val="24"/>
                <w:szCs w:val="20"/>
              </w:rPr>
            </w:pPr>
          </w:p>
        </w:tc>
        <w:tc>
          <w:tcPr>
            <w:tcW w:w="1700"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高级职称人员</w:t>
            </w:r>
          </w:p>
        </w:tc>
        <w:tc>
          <w:tcPr>
            <w:tcW w:w="1701" w:type="dxa"/>
            <w:gridSpan w:val="3"/>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注册资金</w:t>
            </w:r>
          </w:p>
        </w:tc>
        <w:tc>
          <w:tcPr>
            <w:tcW w:w="2235" w:type="dxa"/>
            <w:gridSpan w:val="3"/>
            <w:noWrap w:val="0"/>
            <w:vAlign w:val="center"/>
          </w:tcPr>
          <w:p>
            <w:pPr>
              <w:widowControl/>
              <w:jc w:val="center"/>
              <w:rPr>
                <w:rFonts w:ascii="Times New Roman" w:hAnsi="Times New Roman"/>
                <w:bCs/>
                <w:color w:val="auto"/>
                <w:kern w:val="0"/>
                <w:sz w:val="24"/>
                <w:szCs w:val="20"/>
              </w:rPr>
            </w:pPr>
          </w:p>
        </w:tc>
        <w:tc>
          <w:tcPr>
            <w:tcW w:w="1699" w:type="dxa"/>
            <w:gridSpan w:val="2"/>
            <w:vMerge w:val="continue"/>
            <w:noWrap w:val="0"/>
            <w:vAlign w:val="center"/>
          </w:tcPr>
          <w:p>
            <w:pPr>
              <w:widowControl/>
              <w:jc w:val="center"/>
              <w:rPr>
                <w:rFonts w:ascii="Times New Roman" w:hAnsi="Times New Roman"/>
                <w:bCs/>
                <w:color w:val="auto"/>
                <w:kern w:val="0"/>
                <w:sz w:val="24"/>
                <w:szCs w:val="20"/>
              </w:rPr>
            </w:pPr>
          </w:p>
        </w:tc>
        <w:tc>
          <w:tcPr>
            <w:tcW w:w="1700"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中级职称人员</w:t>
            </w:r>
          </w:p>
        </w:tc>
        <w:tc>
          <w:tcPr>
            <w:tcW w:w="1701" w:type="dxa"/>
            <w:gridSpan w:val="3"/>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开户银行</w:t>
            </w:r>
          </w:p>
        </w:tc>
        <w:tc>
          <w:tcPr>
            <w:tcW w:w="2235" w:type="dxa"/>
            <w:gridSpan w:val="3"/>
            <w:noWrap w:val="0"/>
            <w:vAlign w:val="center"/>
          </w:tcPr>
          <w:p>
            <w:pPr>
              <w:widowControl/>
              <w:jc w:val="center"/>
              <w:rPr>
                <w:rFonts w:ascii="Times New Roman" w:hAnsi="Times New Roman"/>
                <w:bCs/>
                <w:color w:val="auto"/>
                <w:kern w:val="0"/>
                <w:sz w:val="24"/>
                <w:szCs w:val="20"/>
              </w:rPr>
            </w:pPr>
          </w:p>
        </w:tc>
        <w:tc>
          <w:tcPr>
            <w:tcW w:w="1699" w:type="dxa"/>
            <w:gridSpan w:val="2"/>
            <w:vMerge w:val="continue"/>
            <w:noWrap w:val="0"/>
            <w:vAlign w:val="center"/>
          </w:tcPr>
          <w:p>
            <w:pPr>
              <w:widowControl/>
              <w:jc w:val="center"/>
              <w:rPr>
                <w:rFonts w:ascii="Times New Roman" w:hAnsi="Times New Roman"/>
                <w:bCs/>
                <w:color w:val="auto"/>
                <w:kern w:val="0"/>
                <w:sz w:val="24"/>
                <w:szCs w:val="20"/>
              </w:rPr>
            </w:pPr>
          </w:p>
        </w:tc>
        <w:tc>
          <w:tcPr>
            <w:tcW w:w="1700"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初级职称人员</w:t>
            </w:r>
          </w:p>
        </w:tc>
        <w:tc>
          <w:tcPr>
            <w:tcW w:w="1701" w:type="dxa"/>
            <w:gridSpan w:val="3"/>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账号</w:t>
            </w:r>
          </w:p>
        </w:tc>
        <w:tc>
          <w:tcPr>
            <w:tcW w:w="2235" w:type="dxa"/>
            <w:gridSpan w:val="3"/>
            <w:noWrap w:val="0"/>
            <w:vAlign w:val="center"/>
          </w:tcPr>
          <w:p>
            <w:pPr>
              <w:widowControl/>
              <w:jc w:val="center"/>
              <w:rPr>
                <w:rFonts w:ascii="Times New Roman" w:hAnsi="Times New Roman"/>
                <w:bCs/>
                <w:color w:val="auto"/>
                <w:kern w:val="0"/>
                <w:sz w:val="24"/>
                <w:szCs w:val="20"/>
              </w:rPr>
            </w:pPr>
          </w:p>
        </w:tc>
        <w:tc>
          <w:tcPr>
            <w:tcW w:w="1699" w:type="dxa"/>
            <w:gridSpan w:val="2"/>
            <w:vMerge w:val="continue"/>
            <w:noWrap w:val="0"/>
            <w:vAlign w:val="center"/>
          </w:tcPr>
          <w:p>
            <w:pPr>
              <w:widowControl/>
              <w:jc w:val="center"/>
              <w:rPr>
                <w:rFonts w:ascii="Times New Roman" w:hAnsi="Times New Roman"/>
                <w:bCs/>
                <w:color w:val="auto"/>
                <w:kern w:val="0"/>
                <w:sz w:val="24"/>
                <w:szCs w:val="20"/>
              </w:rPr>
            </w:pPr>
          </w:p>
        </w:tc>
        <w:tc>
          <w:tcPr>
            <w:tcW w:w="1700"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技工</w:t>
            </w:r>
          </w:p>
        </w:tc>
        <w:tc>
          <w:tcPr>
            <w:tcW w:w="1701" w:type="dxa"/>
            <w:gridSpan w:val="3"/>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经营范围</w:t>
            </w:r>
          </w:p>
        </w:tc>
        <w:tc>
          <w:tcPr>
            <w:tcW w:w="7335" w:type="dxa"/>
            <w:gridSpan w:val="11"/>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备注</w:t>
            </w:r>
          </w:p>
        </w:tc>
        <w:tc>
          <w:tcPr>
            <w:tcW w:w="7335" w:type="dxa"/>
            <w:gridSpan w:val="11"/>
            <w:noWrap w:val="0"/>
            <w:vAlign w:val="center"/>
          </w:tcPr>
          <w:p>
            <w:pPr>
              <w:widowControl/>
              <w:jc w:val="center"/>
              <w:rPr>
                <w:rFonts w:ascii="Times New Roman" w:hAnsi="Times New Roman"/>
                <w:bCs/>
                <w:color w:val="auto"/>
                <w:kern w:val="0"/>
                <w:sz w:val="24"/>
                <w:szCs w:val="20"/>
              </w:rPr>
            </w:pPr>
          </w:p>
        </w:tc>
      </w:tr>
    </w:tbl>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r>
        <w:rPr>
          <w:rFonts w:ascii="Times New Roman" w:hAnsi="Times New Roman"/>
          <w:color w:val="auto"/>
          <w:kern w:val="0"/>
          <w:sz w:val="24"/>
          <w:szCs w:val="20"/>
        </w:rPr>
        <w:br w:type="page"/>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技术、服务要求应答表</w:t>
      </w:r>
    </w:p>
    <w:p>
      <w:pPr>
        <w:widowControl/>
        <w:spacing w:line="360" w:lineRule="auto"/>
        <w:jc w:val="left"/>
        <w:rPr>
          <w:rFonts w:ascii="Times New Roman" w:hAnsi="Times New Roman"/>
          <w:bCs/>
          <w:color w:val="auto"/>
          <w:kern w:val="0"/>
          <w:sz w:val="24"/>
          <w:szCs w:val="20"/>
        </w:rPr>
      </w:pP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序号</w:t>
            </w:r>
          </w:p>
        </w:tc>
        <w:tc>
          <w:tcPr>
            <w:tcW w:w="3337" w:type="dxa"/>
            <w:noWrap w:val="0"/>
            <w:vAlign w:val="center"/>
          </w:tcPr>
          <w:p>
            <w:pPr>
              <w:widowControl/>
              <w:jc w:val="center"/>
              <w:rPr>
                <w:rFonts w:ascii="Times New Roman" w:hAnsi="Times New Roman"/>
                <w:b/>
                <w:color w:val="auto"/>
                <w:kern w:val="0"/>
                <w:sz w:val="24"/>
                <w:szCs w:val="20"/>
              </w:rPr>
            </w:pPr>
            <w:r>
              <w:rPr>
                <w:rFonts w:hint="eastAsia" w:ascii="Times New Roman" w:hAnsi="Times New Roman"/>
                <w:b/>
                <w:color w:val="auto"/>
                <w:kern w:val="0"/>
                <w:sz w:val="24"/>
                <w:szCs w:val="20"/>
                <w:lang w:eastAsia="zh-CN"/>
              </w:rPr>
              <w:t>询价</w:t>
            </w:r>
            <w:r>
              <w:rPr>
                <w:rFonts w:ascii="Times New Roman" w:hAnsi="Times New Roman"/>
                <w:b/>
                <w:color w:val="auto"/>
                <w:kern w:val="0"/>
                <w:sz w:val="24"/>
                <w:szCs w:val="20"/>
              </w:rPr>
              <w:t>文件要求</w:t>
            </w:r>
          </w:p>
        </w:tc>
        <w:tc>
          <w:tcPr>
            <w:tcW w:w="3337" w:type="dxa"/>
            <w:noWrap w:val="0"/>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响应文件响应</w:t>
            </w:r>
          </w:p>
        </w:tc>
        <w:tc>
          <w:tcPr>
            <w:tcW w:w="1662" w:type="dxa"/>
            <w:noWrap w:val="0"/>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spacing w:line="360" w:lineRule="auto"/>
              <w:ind w:left="283" w:leftChars="135"/>
              <w:jc w:val="left"/>
              <w:rPr>
                <w:rFonts w:ascii="Times New Roman" w:hAnsi="Times New Roman"/>
                <w:color w:val="auto"/>
                <w:kern w:val="0"/>
                <w:sz w:val="24"/>
                <w:szCs w:val="20"/>
              </w:rPr>
            </w:pPr>
          </w:p>
        </w:tc>
        <w:tc>
          <w:tcPr>
            <w:tcW w:w="3337" w:type="dxa"/>
            <w:noWrap w:val="0"/>
            <w:vAlign w:val="center"/>
          </w:tcPr>
          <w:p>
            <w:pPr>
              <w:widowControl/>
              <w:spacing w:line="360" w:lineRule="auto"/>
              <w:ind w:left="283" w:leftChars="135"/>
              <w:jc w:val="left"/>
              <w:rPr>
                <w:rFonts w:ascii="Times New Roman" w:hAnsi="Times New Roman"/>
                <w:color w:val="auto"/>
                <w:kern w:val="0"/>
                <w:sz w:val="24"/>
                <w:szCs w:val="20"/>
              </w:rPr>
            </w:pPr>
          </w:p>
        </w:tc>
        <w:tc>
          <w:tcPr>
            <w:tcW w:w="1662" w:type="dxa"/>
            <w:noWrap w:val="0"/>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1662" w:type="dxa"/>
            <w:noWrap w:val="0"/>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1662" w:type="dxa"/>
            <w:noWrap w:val="0"/>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1662" w:type="dxa"/>
            <w:noWrap w:val="0"/>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1662" w:type="dxa"/>
            <w:noWrap w:val="0"/>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1662" w:type="dxa"/>
            <w:noWrap w:val="0"/>
            <w:vAlign w:val="center"/>
          </w:tcPr>
          <w:p>
            <w:pPr>
              <w:widowControl/>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注意：1、</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申请人必须把</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文件第</w:t>
      </w:r>
      <w:r>
        <w:rPr>
          <w:rFonts w:hint="eastAsia" w:ascii="Times New Roman" w:hAnsi="Times New Roman"/>
          <w:color w:val="auto"/>
          <w:kern w:val="0"/>
          <w:sz w:val="24"/>
          <w:szCs w:val="20"/>
          <w:lang w:eastAsia="zh-CN"/>
        </w:rPr>
        <w:t>二</w:t>
      </w:r>
      <w:r>
        <w:rPr>
          <w:rFonts w:ascii="Times New Roman" w:hAnsi="Times New Roman"/>
          <w:color w:val="auto"/>
          <w:kern w:val="0"/>
          <w:sz w:val="24"/>
          <w:szCs w:val="20"/>
        </w:rPr>
        <w:t>章的技术要求逐条列入此表，未列入的视为负偏离。</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adjustRightInd w:val="0"/>
        <w:spacing w:line="400" w:lineRule="exact"/>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r>
        <w:rPr>
          <w:rFonts w:ascii="Times New Roman" w:hAnsi="Times New Roman"/>
          <w:color w:val="auto"/>
          <w:kern w:val="0"/>
          <w:sz w:val="24"/>
          <w:szCs w:val="20"/>
        </w:rPr>
        <w:br w:type="page"/>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商务要求应答表</w:t>
      </w: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1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2762"/>
        <w:gridCol w:w="2762"/>
        <w:gridCol w:w="1375"/>
        <w:gridCol w:w="13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noWrap w:val="0"/>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序号</w:t>
            </w:r>
          </w:p>
        </w:tc>
        <w:tc>
          <w:tcPr>
            <w:tcW w:w="1524" w:type="pct"/>
            <w:noWrap w:val="0"/>
            <w:vAlign w:val="center"/>
          </w:tcPr>
          <w:p>
            <w:pPr>
              <w:widowControl/>
              <w:jc w:val="center"/>
              <w:rPr>
                <w:rFonts w:ascii="Times New Roman" w:hAnsi="Times New Roman"/>
                <w:b/>
                <w:color w:val="auto"/>
                <w:kern w:val="0"/>
                <w:sz w:val="24"/>
                <w:szCs w:val="20"/>
              </w:rPr>
            </w:pPr>
            <w:r>
              <w:rPr>
                <w:rFonts w:hint="eastAsia" w:ascii="Times New Roman" w:hAnsi="Times New Roman"/>
                <w:b/>
                <w:color w:val="auto"/>
                <w:kern w:val="0"/>
                <w:sz w:val="24"/>
                <w:szCs w:val="20"/>
                <w:lang w:eastAsia="zh-CN"/>
              </w:rPr>
              <w:t>询价</w:t>
            </w:r>
            <w:r>
              <w:rPr>
                <w:rFonts w:ascii="Times New Roman" w:hAnsi="Times New Roman"/>
                <w:b/>
                <w:color w:val="auto"/>
                <w:kern w:val="0"/>
                <w:sz w:val="24"/>
                <w:szCs w:val="20"/>
              </w:rPr>
              <w:t>文件要求</w:t>
            </w:r>
          </w:p>
        </w:tc>
        <w:tc>
          <w:tcPr>
            <w:tcW w:w="1524" w:type="pct"/>
            <w:noWrap w:val="0"/>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响应文件响应</w:t>
            </w:r>
          </w:p>
        </w:tc>
        <w:tc>
          <w:tcPr>
            <w:tcW w:w="759" w:type="pct"/>
            <w:noWrap w:val="0"/>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响应/偏离</w:t>
            </w:r>
          </w:p>
        </w:tc>
        <w:tc>
          <w:tcPr>
            <w:tcW w:w="759" w:type="pct"/>
            <w:noWrap w:val="0"/>
            <w:vAlign w:val="center"/>
          </w:tcPr>
          <w:p>
            <w:pPr>
              <w:widowControl/>
              <w:jc w:val="center"/>
              <w:rPr>
                <w:rFonts w:ascii="Times New Roman" w:hAnsi="Times New Roman"/>
                <w:b/>
                <w:color w:val="auto"/>
                <w:kern w:val="0"/>
                <w:sz w:val="24"/>
                <w:szCs w:val="20"/>
              </w:rPr>
            </w:pPr>
            <w:r>
              <w:rPr>
                <w:rFonts w:hint="eastAsia" w:ascii="Times New Roman" w:hAnsi="Times New Roman"/>
                <w:b/>
                <w:color w:val="auto"/>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759" w:type="pct"/>
            <w:noWrap w:val="0"/>
            <w:vAlign w:val="center"/>
          </w:tcPr>
          <w:p>
            <w:pPr>
              <w:widowControl/>
              <w:jc w:val="center"/>
              <w:rPr>
                <w:rFonts w:ascii="Times New Roman" w:hAnsi="Times New Roman"/>
                <w:color w:val="auto"/>
                <w:kern w:val="0"/>
                <w:sz w:val="24"/>
                <w:szCs w:val="20"/>
              </w:rPr>
            </w:pPr>
          </w:p>
        </w:tc>
        <w:tc>
          <w:tcPr>
            <w:tcW w:w="759" w:type="pct"/>
            <w:noWrap w:val="0"/>
            <w:vAlign w:val="top"/>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759" w:type="pct"/>
            <w:noWrap w:val="0"/>
            <w:vAlign w:val="center"/>
          </w:tcPr>
          <w:p>
            <w:pPr>
              <w:widowControl/>
              <w:jc w:val="center"/>
              <w:rPr>
                <w:rFonts w:ascii="Times New Roman" w:hAnsi="Times New Roman"/>
                <w:color w:val="auto"/>
                <w:kern w:val="0"/>
                <w:sz w:val="24"/>
                <w:szCs w:val="20"/>
              </w:rPr>
            </w:pPr>
          </w:p>
        </w:tc>
        <w:tc>
          <w:tcPr>
            <w:tcW w:w="759" w:type="pct"/>
            <w:noWrap w:val="0"/>
            <w:vAlign w:val="top"/>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759" w:type="pct"/>
            <w:noWrap w:val="0"/>
            <w:vAlign w:val="center"/>
          </w:tcPr>
          <w:p>
            <w:pPr>
              <w:widowControl/>
              <w:jc w:val="center"/>
              <w:rPr>
                <w:rFonts w:ascii="Times New Roman" w:hAnsi="Times New Roman"/>
                <w:color w:val="auto"/>
                <w:kern w:val="0"/>
                <w:sz w:val="24"/>
                <w:szCs w:val="20"/>
              </w:rPr>
            </w:pPr>
          </w:p>
        </w:tc>
        <w:tc>
          <w:tcPr>
            <w:tcW w:w="759" w:type="pct"/>
            <w:noWrap w:val="0"/>
            <w:vAlign w:val="top"/>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759" w:type="pct"/>
            <w:noWrap w:val="0"/>
            <w:vAlign w:val="center"/>
          </w:tcPr>
          <w:p>
            <w:pPr>
              <w:widowControl/>
              <w:jc w:val="center"/>
              <w:rPr>
                <w:rFonts w:ascii="Times New Roman" w:hAnsi="Times New Roman"/>
                <w:color w:val="auto"/>
                <w:kern w:val="0"/>
                <w:sz w:val="24"/>
                <w:szCs w:val="20"/>
              </w:rPr>
            </w:pPr>
          </w:p>
        </w:tc>
        <w:tc>
          <w:tcPr>
            <w:tcW w:w="759" w:type="pct"/>
            <w:noWrap w:val="0"/>
            <w:vAlign w:val="top"/>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759" w:type="pct"/>
            <w:noWrap w:val="0"/>
            <w:vAlign w:val="center"/>
          </w:tcPr>
          <w:p>
            <w:pPr>
              <w:widowControl/>
              <w:jc w:val="center"/>
              <w:rPr>
                <w:rFonts w:ascii="Times New Roman" w:hAnsi="Times New Roman"/>
                <w:color w:val="auto"/>
                <w:kern w:val="0"/>
                <w:sz w:val="24"/>
                <w:szCs w:val="20"/>
              </w:rPr>
            </w:pPr>
          </w:p>
        </w:tc>
        <w:tc>
          <w:tcPr>
            <w:tcW w:w="759" w:type="pct"/>
            <w:noWrap w:val="0"/>
            <w:vAlign w:val="top"/>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759" w:type="pct"/>
            <w:noWrap w:val="0"/>
            <w:vAlign w:val="center"/>
          </w:tcPr>
          <w:p>
            <w:pPr>
              <w:widowControl/>
              <w:jc w:val="center"/>
              <w:rPr>
                <w:rFonts w:ascii="Times New Roman" w:hAnsi="Times New Roman"/>
                <w:color w:val="auto"/>
                <w:kern w:val="0"/>
                <w:sz w:val="24"/>
                <w:szCs w:val="20"/>
              </w:rPr>
            </w:pPr>
          </w:p>
        </w:tc>
        <w:tc>
          <w:tcPr>
            <w:tcW w:w="759" w:type="pct"/>
            <w:noWrap w:val="0"/>
            <w:vAlign w:val="top"/>
          </w:tcPr>
          <w:p>
            <w:pPr>
              <w:widowControl/>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注意：1、</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申请人必须把</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文件第</w:t>
      </w:r>
      <w:r>
        <w:rPr>
          <w:rFonts w:hint="eastAsia" w:ascii="Times New Roman" w:hAnsi="Times New Roman"/>
          <w:color w:val="auto"/>
          <w:kern w:val="0"/>
          <w:sz w:val="24"/>
          <w:szCs w:val="20"/>
          <w:lang w:eastAsia="zh-CN"/>
        </w:rPr>
        <w:t>二</w:t>
      </w:r>
      <w:r>
        <w:rPr>
          <w:rFonts w:ascii="Times New Roman" w:hAnsi="Times New Roman"/>
          <w:color w:val="auto"/>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color w:val="auto"/>
          <w:kern w:val="0"/>
          <w:sz w:val="24"/>
          <w:szCs w:val="20"/>
        </w:rPr>
      </w:pPr>
      <w:r>
        <w:rPr>
          <w:rFonts w:ascii="Times New Roman" w:hAnsi="Times New Roman"/>
          <w:color w:val="auto"/>
          <w:kern w:val="0"/>
          <w:sz w:val="24"/>
          <w:szCs w:val="20"/>
        </w:rPr>
        <w:t>2、</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申请人必须据实填写，不得虚假响应，虚假响应的，其响应文件无效并按规定追究其相关责任。</w:t>
      </w: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color w:val="auto"/>
          <w:kern w:val="0"/>
          <w:sz w:val="24"/>
          <w:szCs w:val="20"/>
        </w:rPr>
      </w:pPr>
      <w:r>
        <w:rPr>
          <w:rFonts w:ascii="Times New Roman" w:hAnsi="Times New Roman"/>
          <w:color w:val="auto"/>
          <w:kern w:val="0"/>
          <w:sz w:val="24"/>
          <w:szCs w:val="20"/>
        </w:rPr>
        <w:br w:type="page"/>
      </w:r>
    </w:p>
    <w:p>
      <w:pPr>
        <w:widowControl/>
        <w:spacing w:line="360" w:lineRule="auto"/>
        <w:jc w:val="center"/>
        <w:rPr>
          <w:rFonts w:ascii="Times New Roman" w:hAnsi="Times New Roman" w:eastAsia="黑体"/>
          <w:b/>
          <w:color w:val="auto"/>
          <w:kern w:val="0"/>
          <w:sz w:val="32"/>
          <w:szCs w:val="32"/>
        </w:rPr>
      </w:pPr>
      <w:r>
        <w:rPr>
          <w:rFonts w:hint="eastAsia" w:ascii="Times New Roman" w:hAnsi="Times New Roman" w:eastAsia="黑体"/>
          <w:b/>
          <w:color w:val="auto"/>
          <w:kern w:val="0"/>
          <w:sz w:val="32"/>
          <w:szCs w:val="32"/>
          <w:lang w:eastAsia="zh-CN"/>
        </w:rPr>
        <w:t>询价</w:t>
      </w:r>
      <w:r>
        <w:rPr>
          <w:rFonts w:ascii="Times New Roman" w:hAnsi="Times New Roman" w:eastAsia="黑体"/>
          <w:b/>
          <w:color w:val="auto"/>
          <w:kern w:val="0"/>
          <w:sz w:val="32"/>
          <w:szCs w:val="32"/>
        </w:rPr>
        <w:t>申请人类似项目业绩一览表</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年份</w:t>
            </w:r>
          </w:p>
        </w:tc>
        <w:tc>
          <w:tcPr>
            <w:tcW w:w="1461" w:type="dxa"/>
            <w:noWrap w:val="0"/>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用户名称</w:t>
            </w:r>
          </w:p>
        </w:tc>
        <w:tc>
          <w:tcPr>
            <w:tcW w:w="1336" w:type="dxa"/>
            <w:noWrap w:val="0"/>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项目名称</w:t>
            </w:r>
          </w:p>
        </w:tc>
        <w:tc>
          <w:tcPr>
            <w:tcW w:w="1175" w:type="dxa"/>
            <w:noWrap w:val="0"/>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完成时间</w:t>
            </w:r>
          </w:p>
        </w:tc>
        <w:tc>
          <w:tcPr>
            <w:tcW w:w="1503" w:type="dxa"/>
            <w:noWrap w:val="0"/>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合同金额</w:t>
            </w:r>
          </w:p>
        </w:tc>
        <w:tc>
          <w:tcPr>
            <w:tcW w:w="1641" w:type="dxa"/>
            <w:noWrap w:val="0"/>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是否通过验收</w:t>
            </w:r>
          </w:p>
        </w:tc>
        <w:tc>
          <w:tcPr>
            <w:tcW w:w="1336" w:type="dxa"/>
            <w:noWrap w:val="0"/>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pPr>
              <w:widowControl/>
              <w:contextualSpacing/>
              <w:jc w:val="center"/>
              <w:rPr>
                <w:rFonts w:ascii="Times New Roman" w:hAnsi="Times New Roman"/>
                <w:color w:val="auto"/>
                <w:kern w:val="0"/>
                <w:sz w:val="24"/>
                <w:szCs w:val="20"/>
              </w:rPr>
            </w:pPr>
          </w:p>
        </w:tc>
        <w:tc>
          <w:tcPr>
            <w:tcW w:w="146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c>
          <w:tcPr>
            <w:tcW w:w="1175" w:type="dxa"/>
            <w:noWrap w:val="0"/>
            <w:vAlign w:val="center"/>
          </w:tcPr>
          <w:p>
            <w:pPr>
              <w:widowControl/>
              <w:contextualSpacing/>
              <w:jc w:val="center"/>
              <w:rPr>
                <w:rFonts w:ascii="Times New Roman" w:hAnsi="Times New Roman"/>
                <w:color w:val="auto"/>
                <w:kern w:val="0"/>
                <w:sz w:val="24"/>
                <w:szCs w:val="20"/>
              </w:rPr>
            </w:pPr>
          </w:p>
        </w:tc>
        <w:tc>
          <w:tcPr>
            <w:tcW w:w="1503" w:type="dxa"/>
            <w:noWrap w:val="0"/>
            <w:vAlign w:val="center"/>
          </w:tcPr>
          <w:p>
            <w:pPr>
              <w:widowControl/>
              <w:contextualSpacing/>
              <w:jc w:val="center"/>
              <w:rPr>
                <w:rFonts w:ascii="Times New Roman" w:hAnsi="Times New Roman"/>
                <w:color w:val="auto"/>
                <w:kern w:val="0"/>
                <w:sz w:val="24"/>
                <w:szCs w:val="20"/>
              </w:rPr>
            </w:pPr>
          </w:p>
        </w:tc>
        <w:tc>
          <w:tcPr>
            <w:tcW w:w="164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pPr>
              <w:widowControl/>
              <w:contextualSpacing/>
              <w:jc w:val="center"/>
              <w:rPr>
                <w:rFonts w:ascii="Times New Roman" w:hAnsi="Times New Roman"/>
                <w:color w:val="auto"/>
                <w:kern w:val="0"/>
                <w:sz w:val="24"/>
                <w:szCs w:val="20"/>
              </w:rPr>
            </w:pPr>
          </w:p>
        </w:tc>
        <w:tc>
          <w:tcPr>
            <w:tcW w:w="146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c>
          <w:tcPr>
            <w:tcW w:w="1175" w:type="dxa"/>
            <w:noWrap w:val="0"/>
            <w:vAlign w:val="center"/>
          </w:tcPr>
          <w:p>
            <w:pPr>
              <w:widowControl/>
              <w:contextualSpacing/>
              <w:jc w:val="center"/>
              <w:rPr>
                <w:rFonts w:ascii="Times New Roman" w:hAnsi="Times New Roman"/>
                <w:color w:val="auto"/>
                <w:kern w:val="0"/>
                <w:sz w:val="24"/>
                <w:szCs w:val="20"/>
              </w:rPr>
            </w:pPr>
          </w:p>
        </w:tc>
        <w:tc>
          <w:tcPr>
            <w:tcW w:w="1503" w:type="dxa"/>
            <w:noWrap w:val="0"/>
            <w:vAlign w:val="center"/>
          </w:tcPr>
          <w:p>
            <w:pPr>
              <w:widowControl/>
              <w:contextualSpacing/>
              <w:jc w:val="center"/>
              <w:rPr>
                <w:rFonts w:ascii="Times New Roman" w:hAnsi="Times New Roman"/>
                <w:color w:val="auto"/>
                <w:kern w:val="0"/>
                <w:sz w:val="24"/>
                <w:szCs w:val="20"/>
              </w:rPr>
            </w:pPr>
          </w:p>
        </w:tc>
        <w:tc>
          <w:tcPr>
            <w:tcW w:w="164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pPr>
              <w:widowControl/>
              <w:contextualSpacing/>
              <w:jc w:val="center"/>
              <w:rPr>
                <w:rFonts w:ascii="Times New Roman" w:hAnsi="Times New Roman"/>
                <w:color w:val="auto"/>
                <w:kern w:val="0"/>
                <w:sz w:val="24"/>
                <w:szCs w:val="20"/>
              </w:rPr>
            </w:pPr>
          </w:p>
        </w:tc>
        <w:tc>
          <w:tcPr>
            <w:tcW w:w="146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c>
          <w:tcPr>
            <w:tcW w:w="1175" w:type="dxa"/>
            <w:noWrap w:val="0"/>
            <w:vAlign w:val="center"/>
          </w:tcPr>
          <w:p>
            <w:pPr>
              <w:widowControl/>
              <w:contextualSpacing/>
              <w:jc w:val="center"/>
              <w:rPr>
                <w:rFonts w:ascii="Times New Roman" w:hAnsi="Times New Roman"/>
                <w:color w:val="auto"/>
                <w:kern w:val="0"/>
                <w:sz w:val="24"/>
                <w:szCs w:val="20"/>
              </w:rPr>
            </w:pPr>
          </w:p>
        </w:tc>
        <w:tc>
          <w:tcPr>
            <w:tcW w:w="1503" w:type="dxa"/>
            <w:noWrap w:val="0"/>
            <w:vAlign w:val="center"/>
          </w:tcPr>
          <w:p>
            <w:pPr>
              <w:widowControl/>
              <w:contextualSpacing/>
              <w:jc w:val="center"/>
              <w:rPr>
                <w:rFonts w:ascii="Times New Roman" w:hAnsi="Times New Roman"/>
                <w:color w:val="auto"/>
                <w:kern w:val="0"/>
                <w:sz w:val="24"/>
                <w:szCs w:val="20"/>
              </w:rPr>
            </w:pPr>
          </w:p>
        </w:tc>
        <w:tc>
          <w:tcPr>
            <w:tcW w:w="164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pPr>
              <w:widowControl/>
              <w:contextualSpacing/>
              <w:jc w:val="center"/>
              <w:rPr>
                <w:rFonts w:ascii="Times New Roman" w:hAnsi="Times New Roman"/>
                <w:color w:val="auto"/>
                <w:kern w:val="0"/>
                <w:sz w:val="24"/>
                <w:szCs w:val="20"/>
              </w:rPr>
            </w:pPr>
          </w:p>
        </w:tc>
        <w:tc>
          <w:tcPr>
            <w:tcW w:w="146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c>
          <w:tcPr>
            <w:tcW w:w="1175" w:type="dxa"/>
            <w:noWrap w:val="0"/>
            <w:vAlign w:val="center"/>
          </w:tcPr>
          <w:p>
            <w:pPr>
              <w:widowControl/>
              <w:contextualSpacing/>
              <w:jc w:val="center"/>
              <w:rPr>
                <w:rFonts w:ascii="Times New Roman" w:hAnsi="Times New Roman"/>
                <w:color w:val="auto"/>
                <w:kern w:val="0"/>
                <w:sz w:val="24"/>
                <w:szCs w:val="20"/>
              </w:rPr>
            </w:pPr>
          </w:p>
        </w:tc>
        <w:tc>
          <w:tcPr>
            <w:tcW w:w="1503" w:type="dxa"/>
            <w:noWrap w:val="0"/>
            <w:vAlign w:val="center"/>
          </w:tcPr>
          <w:p>
            <w:pPr>
              <w:widowControl/>
              <w:contextualSpacing/>
              <w:jc w:val="center"/>
              <w:rPr>
                <w:rFonts w:ascii="Times New Roman" w:hAnsi="Times New Roman"/>
                <w:color w:val="auto"/>
                <w:kern w:val="0"/>
                <w:sz w:val="24"/>
                <w:szCs w:val="20"/>
              </w:rPr>
            </w:pPr>
          </w:p>
        </w:tc>
        <w:tc>
          <w:tcPr>
            <w:tcW w:w="164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pPr>
              <w:widowControl/>
              <w:contextualSpacing/>
              <w:jc w:val="center"/>
              <w:rPr>
                <w:rFonts w:ascii="Times New Roman" w:hAnsi="Times New Roman"/>
                <w:color w:val="auto"/>
                <w:kern w:val="0"/>
                <w:sz w:val="24"/>
                <w:szCs w:val="20"/>
              </w:rPr>
            </w:pPr>
          </w:p>
        </w:tc>
        <w:tc>
          <w:tcPr>
            <w:tcW w:w="146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c>
          <w:tcPr>
            <w:tcW w:w="1175" w:type="dxa"/>
            <w:noWrap w:val="0"/>
            <w:vAlign w:val="center"/>
          </w:tcPr>
          <w:p>
            <w:pPr>
              <w:widowControl/>
              <w:contextualSpacing/>
              <w:jc w:val="center"/>
              <w:rPr>
                <w:rFonts w:ascii="Times New Roman" w:hAnsi="Times New Roman"/>
                <w:color w:val="auto"/>
                <w:kern w:val="0"/>
                <w:sz w:val="24"/>
                <w:szCs w:val="20"/>
              </w:rPr>
            </w:pPr>
          </w:p>
        </w:tc>
        <w:tc>
          <w:tcPr>
            <w:tcW w:w="1503" w:type="dxa"/>
            <w:noWrap w:val="0"/>
            <w:vAlign w:val="center"/>
          </w:tcPr>
          <w:p>
            <w:pPr>
              <w:widowControl/>
              <w:contextualSpacing/>
              <w:jc w:val="center"/>
              <w:rPr>
                <w:rFonts w:ascii="Times New Roman" w:hAnsi="Times New Roman"/>
                <w:color w:val="auto"/>
                <w:kern w:val="0"/>
                <w:sz w:val="24"/>
                <w:szCs w:val="20"/>
              </w:rPr>
            </w:pPr>
          </w:p>
        </w:tc>
        <w:tc>
          <w:tcPr>
            <w:tcW w:w="164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pPr>
              <w:widowControl/>
              <w:contextualSpacing/>
              <w:jc w:val="center"/>
              <w:rPr>
                <w:rFonts w:ascii="Times New Roman" w:hAnsi="Times New Roman"/>
                <w:color w:val="auto"/>
                <w:kern w:val="0"/>
                <w:sz w:val="24"/>
                <w:szCs w:val="20"/>
              </w:rPr>
            </w:pPr>
          </w:p>
        </w:tc>
        <w:tc>
          <w:tcPr>
            <w:tcW w:w="146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c>
          <w:tcPr>
            <w:tcW w:w="1175" w:type="dxa"/>
            <w:noWrap w:val="0"/>
            <w:vAlign w:val="center"/>
          </w:tcPr>
          <w:p>
            <w:pPr>
              <w:widowControl/>
              <w:contextualSpacing/>
              <w:jc w:val="center"/>
              <w:rPr>
                <w:rFonts w:ascii="Times New Roman" w:hAnsi="Times New Roman"/>
                <w:color w:val="auto"/>
                <w:kern w:val="0"/>
                <w:sz w:val="24"/>
                <w:szCs w:val="20"/>
              </w:rPr>
            </w:pPr>
          </w:p>
        </w:tc>
        <w:tc>
          <w:tcPr>
            <w:tcW w:w="1503" w:type="dxa"/>
            <w:noWrap w:val="0"/>
            <w:vAlign w:val="center"/>
          </w:tcPr>
          <w:p>
            <w:pPr>
              <w:widowControl/>
              <w:contextualSpacing/>
              <w:jc w:val="center"/>
              <w:rPr>
                <w:rFonts w:ascii="Times New Roman" w:hAnsi="Times New Roman"/>
                <w:color w:val="auto"/>
                <w:kern w:val="0"/>
                <w:sz w:val="24"/>
                <w:szCs w:val="20"/>
              </w:rPr>
            </w:pPr>
          </w:p>
        </w:tc>
        <w:tc>
          <w:tcPr>
            <w:tcW w:w="164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pPr>
              <w:widowControl/>
              <w:contextualSpacing/>
              <w:jc w:val="center"/>
              <w:rPr>
                <w:rFonts w:ascii="Times New Roman" w:hAnsi="Times New Roman"/>
                <w:color w:val="auto"/>
                <w:kern w:val="0"/>
                <w:sz w:val="24"/>
                <w:szCs w:val="20"/>
              </w:rPr>
            </w:pPr>
          </w:p>
        </w:tc>
        <w:tc>
          <w:tcPr>
            <w:tcW w:w="146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c>
          <w:tcPr>
            <w:tcW w:w="1175" w:type="dxa"/>
            <w:noWrap w:val="0"/>
            <w:vAlign w:val="center"/>
          </w:tcPr>
          <w:p>
            <w:pPr>
              <w:widowControl/>
              <w:contextualSpacing/>
              <w:jc w:val="center"/>
              <w:rPr>
                <w:rFonts w:ascii="Times New Roman" w:hAnsi="Times New Roman"/>
                <w:color w:val="auto"/>
                <w:kern w:val="0"/>
                <w:sz w:val="24"/>
                <w:szCs w:val="20"/>
              </w:rPr>
            </w:pPr>
          </w:p>
        </w:tc>
        <w:tc>
          <w:tcPr>
            <w:tcW w:w="1503" w:type="dxa"/>
            <w:noWrap w:val="0"/>
            <w:vAlign w:val="center"/>
          </w:tcPr>
          <w:p>
            <w:pPr>
              <w:widowControl/>
              <w:contextualSpacing/>
              <w:jc w:val="center"/>
              <w:rPr>
                <w:rFonts w:ascii="Times New Roman" w:hAnsi="Times New Roman"/>
                <w:color w:val="auto"/>
                <w:kern w:val="0"/>
                <w:sz w:val="24"/>
                <w:szCs w:val="20"/>
              </w:rPr>
            </w:pPr>
          </w:p>
        </w:tc>
        <w:tc>
          <w:tcPr>
            <w:tcW w:w="164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p>
      <w:pPr>
        <w:widowControl/>
        <w:ind w:left="422" w:hanging="422" w:hangingChars="200"/>
        <w:jc w:val="left"/>
        <w:rPr>
          <w:rFonts w:ascii="Times New Roman" w:hAnsi="Times New Roman"/>
          <w:b/>
          <w:color w:val="auto"/>
          <w:kern w:val="0"/>
          <w:szCs w:val="21"/>
        </w:rPr>
      </w:pPr>
      <w:r>
        <w:rPr>
          <w:rFonts w:ascii="Times New Roman" w:hAnsi="Times New Roman"/>
          <w:b/>
          <w:color w:val="auto"/>
          <w:kern w:val="0"/>
          <w:szCs w:val="21"/>
        </w:rPr>
        <w:t>注：</w:t>
      </w:r>
      <w:r>
        <w:rPr>
          <w:rFonts w:hint="eastAsia" w:ascii="Times New Roman" w:hAnsi="Times New Roman"/>
          <w:b/>
          <w:color w:val="auto"/>
          <w:kern w:val="0"/>
          <w:szCs w:val="21"/>
          <w:lang w:eastAsia="zh-CN"/>
        </w:rPr>
        <w:t>询价</w:t>
      </w:r>
      <w:r>
        <w:rPr>
          <w:rFonts w:ascii="Times New Roman" w:hAnsi="Times New Roman"/>
          <w:b/>
          <w:color w:val="auto"/>
          <w:kern w:val="0"/>
          <w:szCs w:val="21"/>
        </w:rPr>
        <w:t>申请人（仅限于</w:t>
      </w:r>
      <w:r>
        <w:rPr>
          <w:rFonts w:hint="eastAsia" w:ascii="Times New Roman" w:hAnsi="Times New Roman"/>
          <w:b/>
          <w:color w:val="auto"/>
          <w:kern w:val="0"/>
          <w:szCs w:val="21"/>
          <w:lang w:eastAsia="zh-CN"/>
        </w:rPr>
        <w:t>询价</w:t>
      </w:r>
      <w:r>
        <w:rPr>
          <w:rFonts w:ascii="Times New Roman" w:hAnsi="Times New Roman"/>
          <w:b/>
          <w:color w:val="auto"/>
          <w:kern w:val="0"/>
          <w:szCs w:val="21"/>
        </w:rPr>
        <w:t>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bookmarkStart w:id="0" w:name="_Toc436404120"/>
      <w:bookmarkStart w:id="1" w:name="_Toc436410129"/>
      <w:bookmarkStart w:id="2" w:name="_Toc307564880"/>
      <w:bookmarkStart w:id="3" w:name="_Toc436820890"/>
      <w:bookmarkStart w:id="4" w:name="_Toc436385992"/>
      <w:r>
        <w:rPr>
          <w:rFonts w:ascii="Times New Roman" w:hAnsi="Times New Roman"/>
          <w:color w:val="auto"/>
          <w:kern w:val="0"/>
          <w:sz w:val="24"/>
          <w:szCs w:val="20"/>
        </w:rPr>
        <w:br w:type="page"/>
      </w:r>
      <w:bookmarkEnd w:id="0"/>
      <w:bookmarkEnd w:id="1"/>
      <w:bookmarkEnd w:id="2"/>
      <w:bookmarkEnd w:id="3"/>
      <w:bookmarkEnd w:id="4"/>
    </w:p>
    <w:p>
      <w:pPr>
        <w:widowControl/>
        <w:jc w:val="left"/>
        <w:rPr>
          <w:rFonts w:ascii="Times New Roman" w:hAnsi="Times New Roman"/>
          <w:color w:val="auto"/>
          <w:kern w:val="0"/>
          <w:sz w:val="24"/>
          <w:szCs w:val="20"/>
        </w:rPr>
      </w:pPr>
    </w:p>
    <w:p>
      <w:pPr>
        <w:widowControl/>
        <w:spacing w:line="360" w:lineRule="auto"/>
        <w:jc w:val="center"/>
        <w:rPr>
          <w:rFonts w:ascii="Times New Roman" w:hAnsi="Times New Roman" w:eastAsia="黑体"/>
          <w:b/>
          <w:color w:val="auto"/>
          <w:kern w:val="0"/>
          <w:sz w:val="32"/>
          <w:szCs w:val="32"/>
        </w:rPr>
      </w:pPr>
      <w:r>
        <w:rPr>
          <w:rFonts w:hint="eastAsia" w:ascii="Times New Roman" w:hAnsi="Times New Roman" w:eastAsia="黑体"/>
          <w:b/>
          <w:color w:val="auto"/>
          <w:kern w:val="0"/>
          <w:sz w:val="32"/>
          <w:szCs w:val="32"/>
          <w:lang w:eastAsia="zh-CN"/>
        </w:rPr>
        <w:t>询价</w:t>
      </w:r>
      <w:r>
        <w:rPr>
          <w:rFonts w:ascii="Times New Roman" w:hAnsi="Times New Roman" w:eastAsia="黑体"/>
          <w:b/>
          <w:color w:val="auto"/>
          <w:kern w:val="0"/>
          <w:sz w:val="32"/>
          <w:szCs w:val="32"/>
        </w:rPr>
        <w:t>申请人本项目管理、技术、服务人员情况表</w:t>
      </w: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类别</w:t>
            </w:r>
          </w:p>
        </w:tc>
        <w:tc>
          <w:tcPr>
            <w:tcW w:w="1032" w:type="dxa"/>
            <w:vMerge w:val="restart"/>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职务</w:t>
            </w:r>
          </w:p>
        </w:tc>
        <w:tc>
          <w:tcPr>
            <w:tcW w:w="1032" w:type="dxa"/>
            <w:vMerge w:val="restart"/>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姓名</w:t>
            </w:r>
          </w:p>
        </w:tc>
        <w:tc>
          <w:tcPr>
            <w:tcW w:w="1032" w:type="dxa"/>
            <w:vMerge w:val="restart"/>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职称</w:t>
            </w:r>
          </w:p>
        </w:tc>
        <w:tc>
          <w:tcPr>
            <w:tcW w:w="1032" w:type="dxa"/>
            <w:vMerge w:val="restart"/>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常住地</w:t>
            </w:r>
          </w:p>
        </w:tc>
        <w:tc>
          <w:tcPr>
            <w:tcW w:w="4128" w:type="dxa"/>
            <w:gridSpan w:val="4"/>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pPr>
              <w:widowControl/>
              <w:jc w:val="center"/>
              <w:rPr>
                <w:rFonts w:ascii="Times New Roman" w:hAnsi="Times New Roman"/>
                <w:color w:val="auto"/>
                <w:kern w:val="0"/>
                <w:sz w:val="24"/>
                <w:szCs w:val="20"/>
              </w:rPr>
            </w:pPr>
          </w:p>
        </w:tc>
        <w:tc>
          <w:tcPr>
            <w:tcW w:w="1032" w:type="dxa"/>
            <w:vMerge w:val="continue"/>
            <w:noWrap w:val="0"/>
            <w:vAlign w:val="center"/>
          </w:tcPr>
          <w:p>
            <w:pPr>
              <w:widowControl/>
              <w:jc w:val="center"/>
              <w:rPr>
                <w:rFonts w:ascii="Times New Roman" w:hAnsi="Times New Roman"/>
                <w:color w:val="auto"/>
                <w:kern w:val="0"/>
                <w:sz w:val="24"/>
                <w:szCs w:val="20"/>
              </w:rPr>
            </w:pPr>
          </w:p>
        </w:tc>
        <w:tc>
          <w:tcPr>
            <w:tcW w:w="1032" w:type="dxa"/>
            <w:vMerge w:val="continue"/>
            <w:noWrap w:val="0"/>
            <w:vAlign w:val="center"/>
          </w:tcPr>
          <w:p>
            <w:pPr>
              <w:widowControl/>
              <w:jc w:val="center"/>
              <w:rPr>
                <w:rFonts w:ascii="Times New Roman" w:hAnsi="Times New Roman"/>
                <w:color w:val="auto"/>
                <w:kern w:val="0"/>
                <w:sz w:val="24"/>
                <w:szCs w:val="20"/>
              </w:rPr>
            </w:pPr>
          </w:p>
        </w:tc>
        <w:tc>
          <w:tcPr>
            <w:tcW w:w="1032" w:type="dxa"/>
            <w:vMerge w:val="continue"/>
            <w:noWrap w:val="0"/>
            <w:vAlign w:val="center"/>
          </w:tcPr>
          <w:p>
            <w:pPr>
              <w:widowControl/>
              <w:jc w:val="center"/>
              <w:rPr>
                <w:rFonts w:ascii="Times New Roman" w:hAnsi="Times New Roman"/>
                <w:color w:val="auto"/>
                <w:kern w:val="0"/>
                <w:sz w:val="24"/>
                <w:szCs w:val="20"/>
              </w:rPr>
            </w:pPr>
          </w:p>
        </w:tc>
        <w:tc>
          <w:tcPr>
            <w:tcW w:w="1032" w:type="dxa"/>
            <w:vMerge w:val="continue"/>
            <w:noWrap w:val="0"/>
            <w:vAlign w:val="center"/>
          </w:tcPr>
          <w:p>
            <w:pPr>
              <w:widowControl/>
              <w:jc w:val="center"/>
              <w:rPr>
                <w:rFonts w:ascii="Times New Roman" w:hAnsi="Times New Roman"/>
                <w:color w:val="auto"/>
                <w:kern w:val="0"/>
                <w:sz w:val="24"/>
                <w:szCs w:val="20"/>
              </w:rPr>
            </w:pPr>
          </w:p>
        </w:tc>
        <w:tc>
          <w:tcPr>
            <w:tcW w:w="1032" w:type="dxa"/>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证书</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名称</w:t>
            </w:r>
          </w:p>
        </w:tc>
        <w:tc>
          <w:tcPr>
            <w:tcW w:w="1032" w:type="dxa"/>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级别</w:t>
            </w:r>
          </w:p>
        </w:tc>
        <w:tc>
          <w:tcPr>
            <w:tcW w:w="1032" w:type="dxa"/>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证号</w:t>
            </w:r>
          </w:p>
        </w:tc>
        <w:tc>
          <w:tcPr>
            <w:tcW w:w="1032" w:type="dxa"/>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管理</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人员</w:t>
            </w: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pPr>
              <w:widowControl/>
              <w:jc w:val="center"/>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pPr>
              <w:widowControl/>
              <w:jc w:val="center"/>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技术</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人员</w:t>
            </w: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pPr>
              <w:widowControl/>
              <w:jc w:val="center"/>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pPr>
              <w:widowControl/>
              <w:jc w:val="center"/>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售后服务人员</w:t>
            </w: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bl>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r>
        <w:rPr>
          <w:rFonts w:ascii="Times New Roman" w:hAnsi="Times New Roman"/>
          <w:color w:val="auto"/>
          <w:kern w:val="0"/>
          <w:sz w:val="24"/>
          <w:szCs w:val="20"/>
        </w:rPr>
        <w:br w:type="page"/>
      </w:r>
      <w:bookmarkStart w:id="5" w:name="_Toc503986415"/>
      <w:bookmarkStart w:id="6" w:name="_Toc503987183"/>
      <w:bookmarkStart w:id="7" w:name="_Toc503987293"/>
      <w:bookmarkStart w:id="8" w:name="_Toc503986971"/>
      <w:bookmarkStart w:id="9" w:name="_Toc503987104"/>
      <w:bookmarkStart w:id="10" w:name="_Toc503986838"/>
    </w:p>
    <w:bookmarkEnd w:id="5"/>
    <w:bookmarkEnd w:id="6"/>
    <w:bookmarkEnd w:id="7"/>
    <w:bookmarkEnd w:id="8"/>
    <w:bookmarkEnd w:id="9"/>
    <w:bookmarkEnd w:id="10"/>
    <w:p>
      <w:pPr>
        <w:spacing w:line="360" w:lineRule="auto"/>
        <w:jc w:val="center"/>
        <w:rPr>
          <w:rFonts w:ascii="Times New Roman" w:hAnsi="Times New Roman"/>
          <w:b/>
          <w:color w:val="auto"/>
          <w:sz w:val="32"/>
          <w:szCs w:val="32"/>
        </w:rPr>
      </w:pPr>
      <w:r>
        <w:rPr>
          <w:rFonts w:ascii="Times New Roman" w:hAnsi="Times New Roman"/>
          <w:b/>
          <w:color w:val="auto"/>
          <w:sz w:val="32"/>
          <w:szCs w:val="32"/>
        </w:rPr>
        <w:t>报价表</w:t>
      </w:r>
    </w:p>
    <w:p>
      <w:pPr>
        <w:rPr>
          <w:rFonts w:ascii="Times New Roman" w:hAnsi="Times New Roman"/>
          <w:color w:val="auto"/>
          <w:sz w:val="24"/>
          <w:szCs w:val="20"/>
        </w:rPr>
      </w:pPr>
    </w:p>
    <w:p>
      <w:pPr>
        <w:spacing w:line="360" w:lineRule="auto"/>
        <w:rPr>
          <w:rFonts w:ascii="Times New Roman" w:hAnsi="Times New Roman"/>
          <w:b/>
          <w:color w:val="auto"/>
          <w:sz w:val="24"/>
        </w:rPr>
      </w:pPr>
      <w:r>
        <w:rPr>
          <w:rFonts w:ascii="Times New Roman" w:hAnsi="Times New Roman"/>
          <w:b/>
          <w:color w:val="auto"/>
          <w:sz w:val="24"/>
        </w:rPr>
        <w:t>项目名称：</w:t>
      </w:r>
      <w:r>
        <w:rPr>
          <w:rFonts w:ascii="Times New Roman" w:hAnsi="Times New Roman"/>
          <w:b/>
          <w:color w:val="auto"/>
          <w:sz w:val="24"/>
          <w:u w:val="single"/>
        </w:rPr>
        <w:t xml:space="preserve">                     </w:t>
      </w:r>
    </w:p>
    <w:tbl>
      <w:tblPr>
        <w:tblStyle w:val="1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757"/>
        <w:gridCol w:w="1423"/>
        <w:gridCol w:w="707"/>
        <w:gridCol w:w="1250"/>
        <w:gridCol w:w="1250"/>
        <w:gridCol w:w="1187"/>
        <w:gridCol w:w="18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9" w:type="pct"/>
            <w:noWrap w:val="0"/>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序号</w:t>
            </w:r>
          </w:p>
        </w:tc>
        <w:tc>
          <w:tcPr>
            <w:tcW w:w="418" w:type="pct"/>
            <w:noWrap w:val="0"/>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产品</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名称</w:t>
            </w:r>
          </w:p>
        </w:tc>
        <w:tc>
          <w:tcPr>
            <w:tcW w:w="785" w:type="pct"/>
            <w:noWrap w:val="0"/>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制造商家及规格型号</w:t>
            </w:r>
          </w:p>
        </w:tc>
        <w:tc>
          <w:tcPr>
            <w:tcW w:w="390" w:type="pct"/>
            <w:noWrap w:val="0"/>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数量</w:t>
            </w:r>
          </w:p>
        </w:tc>
        <w:tc>
          <w:tcPr>
            <w:tcW w:w="690" w:type="pct"/>
            <w:noWrap w:val="0"/>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投标单价</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（元）</w:t>
            </w:r>
          </w:p>
        </w:tc>
        <w:tc>
          <w:tcPr>
            <w:tcW w:w="690" w:type="pct"/>
            <w:noWrap w:val="0"/>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投标总价</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（元）</w:t>
            </w:r>
          </w:p>
        </w:tc>
        <w:tc>
          <w:tcPr>
            <w:tcW w:w="655" w:type="pct"/>
            <w:noWrap w:val="0"/>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交货期</w:t>
            </w:r>
          </w:p>
        </w:tc>
        <w:tc>
          <w:tcPr>
            <w:tcW w:w="1031" w:type="pct"/>
            <w:noWrap w:val="0"/>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9" w:type="pct"/>
            <w:noWrap w:val="0"/>
            <w:vAlign w:val="center"/>
          </w:tcPr>
          <w:p>
            <w:pPr>
              <w:spacing w:line="360" w:lineRule="auto"/>
              <w:ind w:left="-105" w:leftChars="-50" w:right="-105" w:rightChars="-50"/>
              <w:jc w:val="center"/>
              <w:rPr>
                <w:rFonts w:ascii="Times New Roman" w:hAnsi="Times New Roman"/>
                <w:color w:val="auto"/>
                <w:sz w:val="24"/>
              </w:rPr>
            </w:pPr>
          </w:p>
        </w:tc>
        <w:tc>
          <w:tcPr>
            <w:tcW w:w="418" w:type="pct"/>
            <w:noWrap w:val="0"/>
            <w:vAlign w:val="center"/>
          </w:tcPr>
          <w:p>
            <w:pPr>
              <w:spacing w:line="360" w:lineRule="auto"/>
              <w:ind w:left="-105" w:leftChars="-50" w:right="-105" w:rightChars="-50"/>
              <w:jc w:val="center"/>
              <w:rPr>
                <w:rFonts w:ascii="Times New Roman" w:hAnsi="Times New Roman"/>
                <w:color w:val="auto"/>
                <w:sz w:val="24"/>
              </w:rPr>
            </w:pPr>
          </w:p>
        </w:tc>
        <w:tc>
          <w:tcPr>
            <w:tcW w:w="785" w:type="pct"/>
            <w:noWrap w:val="0"/>
            <w:vAlign w:val="center"/>
          </w:tcPr>
          <w:p>
            <w:pPr>
              <w:spacing w:line="360" w:lineRule="auto"/>
              <w:ind w:left="-105" w:leftChars="-50" w:right="-105" w:rightChars="-50"/>
              <w:jc w:val="center"/>
              <w:rPr>
                <w:rFonts w:ascii="Times New Roman" w:hAnsi="Times New Roman"/>
                <w:color w:val="auto"/>
                <w:sz w:val="24"/>
              </w:rPr>
            </w:pPr>
          </w:p>
        </w:tc>
        <w:tc>
          <w:tcPr>
            <w:tcW w:w="390" w:type="pct"/>
            <w:noWrap w:val="0"/>
            <w:vAlign w:val="center"/>
          </w:tcPr>
          <w:p>
            <w:pPr>
              <w:spacing w:line="360" w:lineRule="auto"/>
              <w:ind w:left="-105" w:leftChars="-50" w:right="-105" w:rightChars="-50"/>
              <w:jc w:val="center"/>
              <w:rPr>
                <w:rFonts w:ascii="Times New Roman" w:hAnsi="Times New Roman"/>
                <w:color w:val="auto"/>
                <w:sz w:val="24"/>
              </w:rPr>
            </w:pPr>
          </w:p>
        </w:tc>
        <w:tc>
          <w:tcPr>
            <w:tcW w:w="690" w:type="pct"/>
            <w:noWrap w:val="0"/>
            <w:vAlign w:val="center"/>
          </w:tcPr>
          <w:p>
            <w:pPr>
              <w:spacing w:line="360" w:lineRule="auto"/>
              <w:ind w:left="-105" w:leftChars="-50" w:right="-105" w:rightChars="-50"/>
              <w:jc w:val="center"/>
              <w:rPr>
                <w:rFonts w:ascii="Times New Roman" w:hAnsi="Times New Roman"/>
                <w:color w:val="auto"/>
                <w:sz w:val="24"/>
              </w:rPr>
            </w:pPr>
          </w:p>
        </w:tc>
        <w:tc>
          <w:tcPr>
            <w:tcW w:w="690" w:type="pct"/>
            <w:noWrap w:val="0"/>
            <w:vAlign w:val="center"/>
          </w:tcPr>
          <w:p>
            <w:pPr>
              <w:spacing w:line="360" w:lineRule="auto"/>
              <w:ind w:left="-105" w:leftChars="-50" w:right="-105" w:rightChars="-50"/>
              <w:jc w:val="center"/>
              <w:rPr>
                <w:rFonts w:ascii="Times New Roman" w:hAnsi="Times New Roman"/>
                <w:color w:val="auto"/>
                <w:sz w:val="24"/>
              </w:rPr>
            </w:pPr>
          </w:p>
        </w:tc>
        <w:tc>
          <w:tcPr>
            <w:tcW w:w="655" w:type="pct"/>
            <w:noWrap w:val="0"/>
            <w:vAlign w:val="center"/>
          </w:tcPr>
          <w:p>
            <w:pPr>
              <w:spacing w:line="360" w:lineRule="auto"/>
              <w:ind w:left="-105" w:leftChars="-50" w:right="-105" w:rightChars="-50"/>
              <w:jc w:val="center"/>
              <w:rPr>
                <w:rFonts w:ascii="Times New Roman" w:hAnsi="Times New Roman"/>
                <w:color w:val="auto"/>
                <w:sz w:val="24"/>
              </w:rPr>
            </w:pPr>
          </w:p>
        </w:tc>
        <w:tc>
          <w:tcPr>
            <w:tcW w:w="1031" w:type="pct"/>
            <w:noWrap w:val="0"/>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9" w:type="pct"/>
            <w:noWrap w:val="0"/>
            <w:vAlign w:val="center"/>
          </w:tcPr>
          <w:p>
            <w:pPr>
              <w:spacing w:line="360" w:lineRule="auto"/>
              <w:ind w:left="-105" w:leftChars="-50" w:right="-105" w:rightChars="-50"/>
              <w:jc w:val="center"/>
              <w:rPr>
                <w:rFonts w:ascii="Times New Roman" w:hAnsi="Times New Roman"/>
                <w:color w:val="auto"/>
                <w:sz w:val="24"/>
              </w:rPr>
            </w:pPr>
          </w:p>
        </w:tc>
        <w:tc>
          <w:tcPr>
            <w:tcW w:w="418" w:type="pct"/>
            <w:noWrap w:val="0"/>
            <w:vAlign w:val="center"/>
          </w:tcPr>
          <w:p>
            <w:pPr>
              <w:spacing w:line="360" w:lineRule="auto"/>
              <w:ind w:left="-105" w:leftChars="-50" w:right="-105" w:rightChars="-50"/>
              <w:jc w:val="center"/>
              <w:rPr>
                <w:rFonts w:ascii="Times New Roman" w:hAnsi="Times New Roman"/>
                <w:color w:val="auto"/>
                <w:sz w:val="24"/>
              </w:rPr>
            </w:pPr>
          </w:p>
        </w:tc>
        <w:tc>
          <w:tcPr>
            <w:tcW w:w="785" w:type="pct"/>
            <w:noWrap w:val="0"/>
            <w:vAlign w:val="center"/>
          </w:tcPr>
          <w:p>
            <w:pPr>
              <w:spacing w:line="360" w:lineRule="auto"/>
              <w:ind w:left="-105" w:leftChars="-50" w:right="-105" w:rightChars="-50"/>
              <w:jc w:val="center"/>
              <w:rPr>
                <w:rFonts w:ascii="Times New Roman" w:hAnsi="Times New Roman"/>
                <w:color w:val="auto"/>
                <w:sz w:val="24"/>
              </w:rPr>
            </w:pPr>
          </w:p>
        </w:tc>
        <w:tc>
          <w:tcPr>
            <w:tcW w:w="390" w:type="pct"/>
            <w:noWrap w:val="0"/>
            <w:vAlign w:val="center"/>
          </w:tcPr>
          <w:p>
            <w:pPr>
              <w:spacing w:line="360" w:lineRule="auto"/>
              <w:ind w:left="-105" w:leftChars="-50" w:right="-105" w:rightChars="-50"/>
              <w:jc w:val="center"/>
              <w:rPr>
                <w:rFonts w:ascii="Times New Roman" w:hAnsi="Times New Roman"/>
                <w:color w:val="auto"/>
                <w:sz w:val="24"/>
              </w:rPr>
            </w:pPr>
          </w:p>
        </w:tc>
        <w:tc>
          <w:tcPr>
            <w:tcW w:w="690" w:type="pct"/>
            <w:noWrap w:val="0"/>
            <w:vAlign w:val="center"/>
          </w:tcPr>
          <w:p>
            <w:pPr>
              <w:spacing w:line="360" w:lineRule="auto"/>
              <w:ind w:left="-105" w:leftChars="-50" w:right="-105" w:rightChars="-50"/>
              <w:jc w:val="center"/>
              <w:rPr>
                <w:rFonts w:ascii="Times New Roman" w:hAnsi="Times New Roman"/>
                <w:color w:val="auto"/>
                <w:sz w:val="24"/>
              </w:rPr>
            </w:pPr>
          </w:p>
        </w:tc>
        <w:tc>
          <w:tcPr>
            <w:tcW w:w="690" w:type="pct"/>
            <w:noWrap w:val="0"/>
            <w:vAlign w:val="center"/>
          </w:tcPr>
          <w:p>
            <w:pPr>
              <w:spacing w:line="360" w:lineRule="auto"/>
              <w:ind w:left="-105" w:leftChars="-50" w:right="-105" w:rightChars="-50"/>
              <w:jc w:val="center"/>
              <w:rPr>
                <w:rFonts w:ascii="Times New Roman" w:hAnsi="Times New Roman"/>
                <w:color w:val="auto"/>
                <w:sz w:val="24"/>
              </w:rPr>
            </w:pPr>
          </w:p>
        </w:tc>
        <w:tc>
          <w:tcPr>
            <w:tcW w:w="655" w:type="pct"/>
            <w:noWrap w:val="0"/>
            <w:vAlign w:val="center"/>
          </w:tcPr>
          <w:p>
            <w:pPr>
              <w:spacing w:line="360" w:lineRule="auto"/>
              <w:ind w:left="-105" w:leftChars="-50" w:right="-105" w:rightChars="-50"/>
              <w:jc w:val="center"/>
              <w:rPr>
                <w:rFonts w:ascii="Times New Roman" w:hAnsi="Times New Roman"/>
                <w:color w:val="auto"/>
                <w:sz w:val="24"/>
              </w:rPr>
            </w:pPr>
          </w:p>
        </w:tc>
        <w:tc>
          <w:tcPr>
            <w:tcW w:w="1031" w:type="pct"/>
            <w:noWrap w:val="0"/>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9" w:type="pct"/>
            <w:noWrap w:val="0"/>
            <w:vAlign w:val="center"/>
          </w:tcPr>
          <w:p>
            <w:pPr>
              <w:spacing w:line="360" w:lineRule="auto"/>
              <w:ind w:left="-105" w:leftChars="-50" w:right="-105" w:rightChars="-50"/>
              <w:jc w:val="center"/>
              <w:rPr>
                <w:rFonts w:ascii="Times New Roman" w:hAnsi="Times New Roman"/>
                <w:color w:val="auto"/>
                <w:sz w:val="24"/>
              </w:rPr>
            </w:pPr>
          </w:p>
        </w:tc>
        <w:tc>
          <w:tcPr>
            <w:tcW w:w="418" w:type="pct"/>
            <w:noWrap w:val="0"/>
            <w:vAlign w:val="center"/>
          </w:tcPr>
          <w:p>
            <w:pPr>
              <w:spacing w:line="360" w:lineRule="auto"/>
              <w:ind w:left="-105" w:leftChars="-50" w:right="-105" w:rightChars="-50"/>
              <w:jc w:val="center"/>
              <w:rPr>
                <w:rFonts w:ascii="Times New Roman" w:hAnsi="Times New Roman"/>
                <w:color w:val="auto"/>
                <w:sz w:val="24"/>
              </w:rPr>
            </w:pPr>
          </w:p>
        </w:tc>
        <w:tc>
          <w:tcPr>
            <w:tcW w:w="785" w:type="pct"/>
            <w:noWrap w:val="0"/>
            <w:vAlign w:val="center"/>
          </w:tcPr>
          <w:p>
            <w:pPr>
              <w:spacing w:line="360" w:lineRule="auto"/>
              <w:ind w:left="-105" w:leftChars="-50" w:right="-105" w:rightChars="-50"/>
              <w:jc w:val="center"/>
              <w:rPr>
                <w:rFonts w:ascii="Times New Roman" w:hAnsi="Times New Roman"/>
                <w:color w:val="auto"/>
                <w:sz w:val="24"/>
              </w:rPr>
            </w:pPr>
          </w:p>
        </w:tc>
        <w:tc>
          <w:tcPr>
            <w:tcW w:w="390" w:type="pct"/>
            <w:noWrap w:val="0"/>
            <w:vAlign w:val="center"/>
          </w:tcPr>
          <w:p>
            <w:pPr>
              <w:spacing w:line="360" w:lineRule="auto"/>
              <w:ind w:left="-105" w:leftChars="-50" w:right="-105" w:rightChars="-50"/>
              <w:jc w:val="center"/>
              <w:rPr>
                <w:rFonts w:ascii="Times New Roman" w:hAnsi="Times New Roman"/>
                <w:color w:val="auto"/>
                <w:sz w:val="24"/>
              </w:rPr>
            </w:pPr>
          </w:p>
        </w:tc>
        <w:tc>
          <w:tcPr>
            <w:tcW w:w="690" w:type="pct"/>
            <w:noWrap w:val="0"/>
            <w:vAlign w:val="center"/>
          </w:tcPr>
          <w:p>
            <w:pPr>
              <w:spacing w:line="360" w:lineRule="auto"/>
              <w:ind w:left="-105" w:leftChars="-50" w:right="-105" w:rightChars="-50"/>
              <w:jc w:val="center"/>
              <w:rPr>
                <w:rFonts w:ascii="Times New Roman" w:hAnsi="Times New Roman"/>
                <w:color w:val="auto"/>
                <w:sz w:val="24"/>
              </w:rPr>
            </w:pPr>
          </w:p>
        </w:tc>
        <w:tc>
          <w:tcPr>
            <w:tcW w:w="690" w:type="pct"/>
            <w:noWrap w:val="0"/>
            <w:vAlign w:val="center"/>
          </w:tcPr>
          <w:p>
            <w:pPr>
              <w:spacing w:line="360" w:lineRule="auto"/>
              <w:ind w:left="-105" w:leftChars="-50" w:right="-105" w:rightChars="-50"/>
              <w:jc w:val="center"/>
              <w:rPr>
                <w:rFonts w:ascii="Times New Roman" w:hAnsi="Times New Roman"/>
                <w:color w:val="auto"/>
                <w:sz w:val="24"/>
              </w:rPr>
            </w:pPr>
          </w:p>
        </w:tc>
        <w:tc>
          <w:tcPr>
            <w:tcW w:w="655" w:type="pct"/>
            <w:noWrap w:val="0"/>
            <w:vAlign w:val="center"/>
          </w:tcPr>
          <w:p>
            <w:pPr>
              <w:spacing w:line="360" w:lineRule="auto"/>
              <w:ind w:left="-105" w:leftChars="-50" w:right="-105" w:rightChars="-50"/>
              <w:jc w:val="center"/>
              <w:rPr>
                <w:rFonts w:ascii="Times New Roman" w:hAnsi="Times New Roman"/>
                <w:color w:val="auto"/>
                <w:sz w:val="24"/>
              </w:rPr>
            </w:pPr>
          </w:p>
        </w:tc>
        <w:tc>
          <w:tcPr>
            <w:tcW w:w="1031" w:type="pct"/>
            <w:noWrap w:val="0"/>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8"/>
            <w:noWrap w:val="0"/>
            <w:vAlign w:val="center"/>
          </w:tcPr>
          <w:p>
            <w:pPr>
              <w:ind w:left="-105" w:leftChars="-50" w:right="-105" w:rightChars="-50"/>
              <w:rPr>
                <w:rFonts w:ascii="Times New Roman" w:hAnsi="Times New Roman"/>
                <w:color w:val="auto"/>
                <w:sz w:val="24"/>
              </w:rPr>
            </w:pPr>
            <w:r>
              <w:rPr>
                <w:rFonts w:hint="eastAsia" w:ascii="Times New Roman" w:hAnsi="Times New Roman"/>
                <w:color w:val="auto"/>
                <w:sz w:val="24"/>
              </w:rPr>
              <w:t>报价合计（元）：          大写：</w:t>
            </w:r>
          </w:p>
        </w:tc>
      </w:tr>
    </w:tbl>
    <w:p>
      <w:pPr>
        <w:autoSpaceDE w:val="0"/>
        <w:autoSpaceDN w:val="0"/>
        <w:snapToGrid w:val="0"/>
        <w:spacing w:line="440" w:lineRule="exact"/>
        <w:rPr>
          <w:rFonts w:ascii="Times New Roman" w:hAnsi="Times New Roman"/>
          <w:color w:val="auto"/>
          <w:sz w:val="24"/>
        </w:rPr>
      </w:pPr>
    </w:p>
    <w:p>
      <w:pPr>
        <w:spacing w:line="360" w:lineRule="auto"/>
        <w:ind w:left="850" w:hanging="849" w:hangingChars="354"/>
        <w:rPr>
          <w:rFonts w:ascii="Times New Roman" w:hAnsi="Times New Roman"/>
          <w:color w:val="auto"/>
          <w:sz w:val="24"/>
          <w:szCs w:val="20"/>
        </w:rPr>
      </w:pPr>
      <w:r>
        <w:rPr>
          <w:rFonts w:ascii="Times New Roman" w:hAnsi="Times New Roman"/>
          <w:color w:val="auto"/>
          <w:sz w:val="24"/>
        </w:rPr>
        <w:t>注：</w:t>
      </w:r>
      <w:r>
        <w:rPr>
          <w:rFonts w:ascii="Times New Roman" w:hAnsi="Times New Roman"/>
          <w:color w:val="auto"/>
          <w:sz w:val="24"/>
          <w:szCs w:val="20"/>
        </w:rPr>
        <w:t>1、报价说明：报价应是最终用户验收合格后的总价，包括设备运输、保险、代理、安装调试、培训、税费</w:t>
      </w:r>
      <w:r>
        <w:rPr>
          <w:rFonts w:ascii="Times New Roman" w:hAnsi="Times New Roman"/>
          <w:color w:val="auto"/>
          <w:kern w:val="0"/>
          <w:sz w:val="24"/>
          <w:szCs w:val="20"/>
        </w:rPr>
        <w:t>和伴随货物交运的</w:t>
      </w:r>
      <w:r>
        <w:rPr>
          <w:rFonts w:hint="eastAsia" w:ascii="Times New Roman" w:hAnsi="Times New Roman"/>
          <w:color w:val="auto"/>
          <w:kern w:val="0"/>
          <w:sz w:val="24"/>
          <w:szCs w:val="20"/>
          <w:lang w:eastAsia="zh-CN"/>
        </w:rPr>
        <w:t>所有</w:t>
      </w:r>
      <w:r>
        <w:rPr>
          <w:rFonts w:ascii="Times New Roman" w:hAnsi="Times New Roman"/>
          <w:color w:val="auto"/>
          <w:kern w:val="0"/>
          <w:sz w:val="24"/>
          <w:szCs w:val="20"/>
        </w:rPr>
        <w:t>费用。</w:t>
      </w:r>
    </w:p>
    <w:p>
      <w:pPr>
        <w:spacing w:line="360" w:lineRule="auto"/>
        <w:ind w:left="846" w:leftChars="202" w:hanging="422" w:hangingChars="176"/>
        <w:rPr>
          <w:rFonts w:ascii="Times New Roman" w:hAnsi="Times New Roman"/>
          <w:color w:val="auto"/>
          <w:sz w:val="24"/>
        </w:rPr>
      </w:pPr>
      <w:r>
        <w:rPr>
          <w:rFonts w:ascii="Times New Roman" w:hAnsi="Times New Roman"/>
          <w:color w:val="auto"/>
          <w:sz w:val="24"/>
        </w:rPr>
        <w:t>2、供应商</w:t>
      </w:r>
      <w:r>
        <w:rPr>
          <w:rFonts w:ascii="Times New Roman" w:hAnsi="Times New Roman"/>
          <w:color w:val="auto"/>
          <w:sz w:val="24"/>
          <w:szCs w:val="20"/>
        </w:rPr>
        <w:t>如果</w:t>
      </w:r>
      <w:r>
        <w:rPr>
          <w:rFonts w:ascii="Times New Roman" w:hAnsi="Times New Roman"/>
          <w:color w:val="auto"/>
          <w:sz w:val="24"/>
        </w:rPr>
        <w:t>需要对其它内容加以说明，可在备注一栏中填写。</w:t>
      </w:r>
    </w:p>
    <w:p>
      <w:pPr>
        <w:spacing w:line="360" w:lineRule="auto"/>
        <w:rPr>
          <w:rFonts w:ascii="Times New Roman" w:hAnsi="Times New Roman"/>
          <w:color w:val="auto"/>
          <w:sz w:val="24"/>
        </w:rPr>
      </w:pPr>
    </w:p>
    <w:p>
      <w:pPr>
        <w:spacing w:line="360" w:lineRule="auto"/>
        <w:rPr>
          <w:rFonts w:ascii="Times New Roman" w:hAnsi="Times New Roman"/>
          <w:color w:val="auto"/>
          <w:sz w:val="24"/>
        </w:rPr>
      </w:pP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申请人名称</w:t>
      </w:r>
      <w:r>
        <w:rPr>
          <w:rFonts w:ascii="Times New Roman" w:hAnsi="Times New Roman"/>
          <w:b/>
          <w:color w:val="auto"/>
          <w:sz w:val="24"/>
          <w:szCs w:val="20"/>
        </w:rPr>
        <w:t>（加盖公章）</w:t>
      </w:r>
      <w:r>
        <w:rPr>
          <w:rFonts w:ascii="Times New Roman" w:hAnsi="Times New Roman"/>
          <w:color w:val="auto"/>
          <w:sz w:val="24"/>
        </w:rPr>
        <w:t>：</w:t>
      </w:r>
      <w:r>
        <w:rPr>
          <w:rFonts w:ascii="Times New Roman" w:hAnsi="Times New Roman"/>
          <w:color w:val="auto"/>
          <w:sz w:val="24"/>
          <w:u w:val="single"/>
        </w:rPr>
        <w:t xml:space="preserve">                            </w:t>
      </w:r>
    </w:p>
    <w:p>
      <w:pPr>
        <w:spacing w:line="360" w:lineRule="auto"/>
        <w:rPr>
          <w:rFonts w:ascii="Times New Roman" w:hAnsi="Times New Roman"/>
          <w:color w:val="auto"/>
          <w:sz w:val="24"/>
          <w:u w:val="single"/>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sz w:val="24"/>
          <w:u w:val="single"/>
        </w:rPr>
        <w:t xml:space="preserve">      </w:t>
      </w:r>
    </w:p>
    <w:p>
      <w:pPr>
        <w:spacing w:line="360" w:lineRule="auto"/>
        <w:rPr>
          <w:rFonts w:ascii="Times New Roman" w:hAnsi="Times New Roman"/>
          <w:color w:val="auto"/>
          <w:sz w:val="24"/>
        </w:rPr>
      </w:pPr>
      <w:r>
        <w:rPr>
          <w:rFonts w:ascii="Times New Roman" w:hAnsi="Times New Roman"/>
          <w:color w:val="auto"/>
          <w:sz w:val="24"/>
        </w:rPr>
        <w:t>日期：</w:t>
      </w:r>
      <w:r>
        <w:rPr>
          <w:rFonts w:ascii="Times New Roman" w:hAnsi="Times New Roman"/>
          <w:color w:val="auto"/>
          <w:sz w:val="24"/>
          <w:u w:val="single"/>
        </w:rPr>
        <w:t xml:space="preserve">           </w:t>
      </w:r>
      <w:r>
        <w:rPr>
          <w:rFonts w:ascii="Times New Roman" w:hAnsi="Times New Roman"/>
          <w:color w:val="auto"/>
          <w:sz w:val="24"/>
        </w:rPr>
        <w:t>年</w:t>
      </w:r>
      <w:r>
        <w:rPr>
          <w:rFonts w:ascii="Times New Roman" w:hAnsi="Times New Roman"/>
          <w:color w:val="auto"/>
          <w:sz w:val="24"/>
          <w:u w:val="single"/>
        </w:rPr>
        <w:t xml:space="preserve">       </w:t>
      </w:r>
      <w:r>
        <w:rPr>
          <w:rFonts w:ascii="Times New Roman" w:hAnsi="Times New Roman"/>
          <w:color w:val="auto"/>
          <w:sz w:val="24"/>
        </w:rPr>
        <w:t>月</w:t>
      </w:r>
      <w:r>
        <w:rPr>
          <w:rFonts w:ascii="Times New Roman" w:hAnsi="Times New Roman"/>
          <w:color w:val="auto"/>
          <w:sz w:val="24"/>
          <w:u w:val="single"/>
        </w:rPr>
        <w:t xml:space="preserve">        </w:t>
      </w:r>
      <w:r>
        <w:rPr>
          <w:rFonts w:ascii="Times New Roman" w:hAnsi="Times New Roman"/>
          <w:color w:val="auto"/>
          <w:sz w:val="24"/>
        </w:rPr>
        <w:t>日</w:t>
      </w:r>
    </w:p>
    <w:p>
      <w:pPr>
        <w:rPr>
          <w:rFonts w:ascii="Times New Roman" w:hAnsi="Times New Roman"/>
          <w:b/>
          <w:color w:val="auto"/>
          <w:sz w:val="24"/>
        </w:rPr>
      </w:pPr>
      <w:r>
        <w:rPr>
          <w:rFonts w:ascii="Times New Roman" w:hAnsi="Times New Roman"/>
          <w:color w:val="auto"/>
          <w:sz w:val="24"/>
        </w:rPr>
        <w:br w:type="page"/>
      </w:r>
    </w:p>
    <w:p>
      <w:pPr>
        <w:rPr>
          <w:rFonts w:hint="eastAsia"/>
          <w:color w:val="auto"/>
        </w:rPr>
      </w:pPr>
    </w:p>
    <w:p>
      <w:pPr>
        <w:snapToGrid w:val="0"/>
        <w:spacing w:line="360" w:lineRule="auto"/>
        <w:jc w:val="center"/>
        <w:rPr>
          <w:rFonts w:hint="eastAsia" w:ascii="宋体" w:hAnsi="宋体" w:eastAsia="宋体" w:cs="宋体"/>
          <w:b/>
          <w:color w:val="auto"/>
          <w:sz w:val="28"/>
          <w:szCs w:val="28"/>
        </w:rPr>
      </w:pPr>
    </w:p>
    <w:p>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商业信誉承诺书</w:t>
      </w:r>
    </w:p>
    <w:p>
      <w:pPr>
        <w:spacing w:line="360" w:lineRule="auto"/>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三台县人民医院：</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（供应商名称）郑重承诺：</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（供应商名称）在参加本</w:t>
      </w:r>
      <w:r>
        <w:rPr>
          <w:rFonts w:hint="eastAsia" w:ascii="宋体" w:hAnsi="宋体" w:eastAsia="宋体" w:cs="宋体"/>
          <w:color w:val="auto"/>
          <w:sz w:val="28"/>
          <w:szCs w:val="28"/>
          <w:lang w:eastAsia="zh-CN"/>
        </w:rPr>
        <w:t>项目</w:t>
      </w:r>
      <w:r>
        <w:rPr>
          <w:rFonts w:hint="eastAsia" w:ascii="宋体" w:hAnsi="宋体" w:eastAsia="宋体" w:cs="宋体"/>
          <w:color w:val="auto"/>
          <w:sz w:val="28"/>
          <w:szCs w:val="28"/>
        </w:rPr>
        <w:t>前具有良好的商业信誉。</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本单位（个人）对上述承诺的内容事项真实性负责，如有虚假，由我单位（个人）承担相关法律责任。</w:t>
      </w:r>
    </w:p>
    <w:p>
      <w:pPr>
        <w:spacing w:line="360" w:lineRule="auto"/>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法定代表人或授权代表（签字或盖章）：</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 xml:space="preserve">日  期：      年     月      日  </w:t>
      </w: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b/>
          <w:color w:val="auto"/>
          <w:sz w:val="28"/>
          <w:szCs w:val="28"/>
        </w:rPr>
      </w:pPr>
    </w:p>
    <w:p>
      <w:pPr>
        <w:pStyle w:val="5"/>
        <w:rPr>
          <w:rFonts w:hint="eastAsia" w:ascii="宋体" w:hAnsi="宋体" w:eastAsia="宋体" w:cs="宋体"/>
          <w:b/>
          <w:color w:val="auto"/>
          <w:sz w:val="28"/>
          <w:szCs w:val="28"/>
        </w:rPr>
      </w:pPr>
    </w:p>
    <w:p>
      <w:pPr>
        <w:rPr>
          <w:rFonts w:hint="eastAsia" w:ascii="宋体" w:hAnsi="宋体" w:eastAsia="宋体" w:cs="宋体"/>
          <w:b/>
          <w:color w:val="auto"/>
          <w:sz w:val="28"/>
          <w:szCs w:val="28"/>
        </w:rPr>
      </w:pPr>
    </w:p>
    <w:p>
      <w:pPr>
        <w:pStyle w:val="5"/>
        <w:rPr>
          <w:rFonts w:hint="eastAsia" w:ascii="宋体" w:hAnsi="宋体" w:eastAsia="宋体" w:cs="宋体"/>
          <w:b/>
          <w:color w:val="auto"/>
          <w:sz w:val="28"/>
          <w:szCs w:val="28"/>
        </w:rPr>
      </w:pPr>
    </w:p>
    <w:p>
      <w:pPr>
        <w:snapToGrid w:val="0"/>
        <w:spacing w:line="360" w:lineRule="auto"/>
        <w:jc w:val="center"/>
        <w:rPr>
          <w:rFonts w:hint="eastAsia" w:ascii="宋体" w:hAnsi="宋体" w:eastAsia="宋体" w:cs="宋体"/>
          <w:b/>
          <w:color w:val="auto"/>
          <w:sz w:val="28"/>
          <w:szCs w:val="28"/>
        </w:rPr>
      </w:pPr>
    </w:p>
    <w:p>
      <w:pPr>
        <w:snapToGrid w:val="0"/>
        <w:spacing w:line="360" w:lineRule="auto"/>
        <w:rPr>
          <w:rFonts w:hint="eastAsia" w:ascii="宋体" w:hAnsi="宋体" w:eastAsia="宋体" w:cs="宋体"/>
          <w:b/>
          <w:color w:val="auto"/>
          <w:sz w:val="28"/>
          <w:szCs w:val="28"/>
        </w:rPr>
      </w:pPr>
    </w:p>
    <w:p>
      <w:pPr>
        <w:snapToGrid w:val="0"/>
        <w:spacing w:line="360" w:lineRule="auto"/>
        <w:jc w:val="center"/>
        <w:rPr>
          <w:rFonts w:hint="eastAsia" w:ascii="宋体" w:hAnsi="宋体" w:eastAsia="宋体" w:cs="宋体"/>
          <w:b/>
          <w:color w:val="auto"/>
          <w:sz w:val="28"/>
          <w:szCs w:val="28"/>
        </w:rPr>
      </w:pPr>
    </w:p>
    <w:p>
      <w:pPr>
        <w:pStyle w:val="2"/>
        <w:rPr>
          <w:rFonts w:hint="eastAsia" w:ascii="宋体" w:hAnsi="宋体" w:eastAsia="宋体" w:cs="宋体"/>
          <w:b/>
          <w:color w:val="auto"/>
          <w:sz w:val="28"/>
          <w:szCs w:val="28"/>
        </w:rPr>
      </w:pPr>
    </w:p>
    <w:p>
      <w:pPr>
        <w:pStyle w:val="16"/>
        <w:rPr>
          <w:rFonts w:hint="eastAsia"/>
          <w:color w:val="auto"/>
        </w:rPr>
      </w:pPr>
    </w:p>
    <w:p>
      <w:pPr>
        <w:snapToGrid w:val="0"/>
        <w:spacing w:line="360" w:lineRule="auto"/>
        <w:jc w:val="both"/>
        <w:rPr>
          <w:rFonts w:hint="eastAsia" w:ascii="宋体" w:hAnsi="宋体" w:eastAsia="宋体" w:cs="宋体"/>
          <w:b/>
          <w:color w:val="auto"/>
          <w:sz w:val="28"/>
          <w:szCs w:val="28"/>
        </w:rPr>
      </w:pPr>
    </w:p>
    <w:p>
      <w:pPr>
        <w:pStyle w:val="2"/>
        <w:rPr>
          <w:rFonts w:hint="eastAsia"/>
          <w:color w:val="auto"/>
        </w:rPr>
      </w:pPr>
    </w:p>
    <w:p>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具有履行合同所必须的设备和专业技术</w:t>
      </w:r>
    </w:p>
    <w:p>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能力的承诺书</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三台县人民医院：</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（供应商名称）郑重承诺：</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（供应商名称）具有参加本</w:t>
      </w:r>
      <w:r>
        <w:rPr>
          <w:rFonts w:hint="eastAsia" w:ascii="宋体" w:hAnsi="宋体" w:eastAsia="宋体" w:cs="宋体"/>
          <w:color w:val="auto"/>
          <w:sz w:val="28"/>
          <w:szCs w:val="28"/>
          <w:lang w:eastAsia="zh-CN"/>
        </w:rPr>
        <w:t>项目</w:t>
      </w:r>
      <w:r>
        <w:rPr>
          <w:rFonts w:hint="eastAsia" w:ascii="宋体" w:hAnsi="宋体" w:eastAsia="宋体" w:cs="宋体"/>
          <w:color w:val="auto"/>
          <w:sz w:val="28"/>
          <w:szCs w:val="28"/>
        </w:rPr>
        <w:t>，履行合同所必须的设备和专业技术能力。</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本单位（个人）对上述承诺的内容事项真实性负责，如有虚假，由我单位（个人）承担相关法律责任。</w:t>
      </w: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法定代表人或授权代表（签字或盖章）：</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 xml:space="preserve">日  期：      年     月      日  </w:t>
      </w:r>
    </w:p>
    <w:p>
      <w:pPr>
        <w:pStyle w:val="6"/>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pStyle w:val="6"/>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pStyle w:val="6"/>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pStyle w:val="6"/>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jc w:val="center"/>
        <w:rPr>
          <w:rFonts w:hint="eastAsia" w:ascii="宋体" w:hAnsi="宋体" w:eastAsia="宋体" w:cs="Times New Roman"/>
          <w:b/>
          <w:color w:val="auto"/>
          <w:kern w:val="2"/>
          <w:sz w:val="32"/>
          <w:szCs w:val="32"/>
          <w:highlight w:val="none"/>
          <w:lang w:val="en-US" w:eastAsia="zh-CN" w:bidi="ar-SA"/>
        </w:rPr>
      </w:pPr>
      <w:r>
        <w:rPr>
          <w:rFonts w:hint="eastAsia" w:ascii="宋体" w:hAnsi="宋体" w:eastAsia="宋体" w:cs="Times New Roman"/>
          <w:b/>
          <w:color w:val="auto"/>
          <w:kern w:val="2"/>
          <w:sz w:val="32"/>
          <w:szCs w:val="32"/>
          <w:highlight w:val="none"/>
          <w:lang w:val="en-US" w:eastAsia="zh-CN" w:bidi="ar-SA"/>
        </w:rPr>
        <w:t>具有健全的财务会计制度承诺函</w:t>
      </w:r>
    </w:p>
    <w:p>
      <w:pPr>
        <w:pStyle w:val="5"/>
        <w:rPr>
          <w:b/>
          <w:color w:val="auto"/>
          <w:sz w:val="24"/>
          <w:highlight w:val="none"/>
        </w:rPr>
      </w:pPr>
    </w:p>
    <w:p>
      <w:pPr>
        <w:rPr>
          <w:color w:val="auto"/>
          <w:highlight w:val="none"/>
        </w:rPr>
      </w:pPr>
    </w:p>
    <w:p>
      <w:pPr>
        <w:spacing w:line="360" w:lineRule="auto"/>
        <w:rPr>
          <w:color w:val="auto"/>
          <w:sz w:val="28"/>
          <w:szCs w:val="28"/>
          <w:highlight w:val="none"/>
        </w:rPr>
      </w:pPr>
      <w:r>
        <w:rPr>
          <w:rFonts w:hint="eastAsia"/>
          <w:color w:val="auto"/>
          <w:sz w:val="28"/>
          <w:szCs w:val="28"/>
          <w:highlight w:val="none"/>
        </w:rPr>
        <w:t>三台县人民医院：</w:t>
      </w:r>
    </w:p>
    <w:p>
      <w:pPr>
        <w:spacing w:line="360" w:lineRule="auto"/>
        <w:ind w:firstLine="560" w:firstLineChars="200"/>
        <w:rPr>
          <w:color w:val="auto"/>
          <w:sz w:val="28"/>
          <w:szCs w:val="28"/>
          <w:highlight w:val="none"/>
        </w:rPr>
      </w:pPr>
      <w:r>
        <w:rPr>
          <w:rFonts w:hint="eastAsia"/>
          <w:color w:val="auto"/>
          <w:sz w:val="28"/>
          <w:szCs w:val="28"/>
          <w:highlight w:val="none"/>
          <w:u w:val="single"/>
        </w:rPr>
        <w:t xml:space="preserve">             </w:t>
      </w:r>
      <w:r>
        <w:rPr>
          <w:rFonts w:hint="eastAsia"/>
          <w:color w:val="auto"/>
          <w:sz w:val="28"/>
          <w:szCs w:val="28"/>
          <w:highlight w:val="none"/>
        </w:rPr>
        <w:t>（供应商名称）郑重承诺：</w:t>
      </w:r>
    </w:p>
    <w:p>
      <w:pPr>
        <w:spacing w:line="360" w:lineRule="auto"/>
        <w:ind w:firstLine="540"/>
        <w:rPr>
          <w:color w:val="auto"/>
          <w:sz w:val="28"/>
          <w:szCs w:val="28"/>
          <w:highlight w:val="none"/>
        </w:rPr>
      </w:pPr>
      <w:r>
        <w:rPr>
          <w:rFonts w:hint="eastAsia"/>
          <w:color w:val="auto"/>
          <w:sz w:val="28"/>
          <w:szCs w:val="28"/>
          <w:highlight w:val="none"/>
          <w:u w:val="single"/>
        </w:rPr>
        <w:t xml:space="preserve">             </w:t>
      </w:r>
      <w:r>
        <w:rPr>
          <w:rFonts w:hint="eastAsia"/>
          <w:color w:val="auto"/>
          <w:sz w:val="28"/>
          <w:szCs w:val="28"/>
          <w:highlight w:val="none"/>
        </w:rPr>
        <w:t>（供应商名称）在参加本次采购活动前具有</w:t>
      </w:r>
      <w:r>
        <w:rPr>
          <w:rFonts w:hint="eastAsia" w:ascii="Times New Roman" w:hAnsi="Times New Roman" w:eastAsia="宋体" w:cs="Times New Roman"/>
          <w:color w:val="auto"/>
          <w:sz w:val="28"/>
          <w:szCs w:val="28"/>
          <w:highlight w:val="none"/>
          <w:lang w:val="en-US" w:eastAsia="zh-CN"/>
        </w:rPr>
        <w:t>健全的财务会计制度</w:t>
      </w:r>
      <w:r>
        <w:rPr>
          <w:rFonts w:hint="eastAsia" w:ascii="Times New Roman" w:hAnsi="Times New Roman" w:eastAsia="宋体" w:cs="Times New Roman"/>
          <w:color w:val="auto"/>
          <w:sz w:val="28"/>
          <w:szCs w:val="28"/>
          <w:highlight w:val="none"/>
        </w:rPr>
        <w:t>。</w:t>
      </w:r>
    </w:p>
    <w:p>
      <w:pPr>
        <w:spacing w:line="360" w:lineRule="auto"/>
        <w:ind w:firstLine="540"/>
        <w:rPr>
          <w:color w:val="auto"/>
          <w:sz w:val="28"/>
          <w:szCs w:val="28"/>
          <w:highlight w:val="none"/>
        </w:rPr>
      </w:pPr>
      <w:r>
        <w:rPr>
          <w:color w:val="auto"/>
          <w:sz w:val="28"/>
          <w:szCs w:val="28"/>
          <w:highlight w:val="none"/>
        </w:rPr>
        <w:t>本单位</w:t>
      </w:r>
      <w:r>
        <w:rPr>
          <w:rFonts w:hint="eastAsia"/>
          <w:color w:val="auto"/>
          <w:sz w:val="28"/>
          <w:szCs w:val="28"/>
          <w:highlight w:val="none"/>
        </w:rPr>
        <w:t>（个人）对上述承诺的内容事项真实性负责，如有虚假，由我单位（个人）承担相关法律责任。</w:t>
      </w:r>
    </w:p>
    <w:p>
      <w:pPr>
        <w:spacing w:line="360" w:lineRule="auto"/>
        <w:rPr>
          <w:color w:val="auto"/>
          <w:sz w:val="28"/>
          <w:szCs w:val="28"/>
          <w:highlight w:val="none"/>
        </w:rPr>
      </w:pPr>
    </w:p>
    <w:p>
      <w:pPr>
        <w:spacing w:line="360" w:lineRule="auto"/>
        <w:ind w:firstLine="540"/>
        <w:rPr>
          <w:rFonts w:hint="eastAsia"/>
          <w:color w:val="auto"/>
          <w:sz w:val="28"/>
          <w:szCs w:val="28"/>
          <w:highlight w:val="none"/>
        </w:rPr>
      </w:pPr>
      <w:r>
        <w:rPr>
          <w:color w:val="auto"/>
          <w:sz w:val="28"/>
          <w:szCs w:val="28"/>
          <w:highlight w:val="none"/>
        </w:rPr>
        <w:t>供应商</w:t>
      </w:r>
      <w:r>
        <w:rPr>
          <w:rFonts w:hint="eastAsia"/>
          <w:color w:val="auto"/>
          <w:sz w:val="24"/>
          <w:highlight w:val="none"/>
        </w:rPr>
        <w:t>（盖章）</w:t>
      </w:r>
      <w:r>
        <w:rPr>
          <w:rFonts w:hint="eastAsia"/>
          <w:color w:val="auto"/>
          <w:sz w:val="28"/>
          <w:szCs w:val="28"/>
          <w:highlight w:val="none"/>
        </w:rPr>
        <w:t>：</w:t>
      </w:r>
    </w:p>
    <w:p>
      <w:pPr>
        <w:spacing w:line="360" w:lineRule="auto"/>
        <w:ind w:firstLine="540"/>
        <w:rPr>
          <w:color w:val="auto"/>
          <w:sz w:val="28"/>
          <w:szCs w:val="28"/>
          <w:highlight w:val="none"/>
        </w:rPr>
      </w:pPr>
      <w:r>
        <w:rPr>
          <w:rFonts w:hint="eastAsia"/>
          <w:color w:val="auto"/>
          <w:sz w:val="28"/>
          <w:szCs w:val="28"/>
          <w:highlight w:val="none"/>
        </w:rPr>
        <w:t>法定代表人或授权代表（</w:t>
      </w:r>
      <w:r>
        <w:rPr>
          <w:rFonts w:hint="eastAsia"/>
          <w:color w:val="auto"/>
          <w:sz w:val="24"/>
          <w:highlight w:val="none"/>
        </w:rPr>
        <w:t>签字或盖章）</w:t>
      </w:r>
      <w:r>
        <w:rPr>
          <w:rFonts w:hint="eastAsia"/>
          <w:color w:val="auto"/>
          <w:sz w:val="28"/>
          <w:szCs w:val="28"/>
          <w:highlight w:val="none"/>
        </w:rPr>
        <w:t>：</w:t>
      </w:r>
    </w:p>
    <w:p>
      <w:pPr>
        <w:spacing w:line="360" w:lineRule="auto"/>
        <w:ind w:firstLine="540"/>
        <w:rPr>
          <w:color w:val="auto"/>
          <w:sz w:val="28"/>
          <w:szCs w:val="28"/>
          <w:highlight w:val="none"/>
        </w:rPr>
      </w:pPr>
      <w:r>
        <w:rPr>
          <w:rFonts w:hint="eastAsia"/>
          <w:color w:val="auto"/>
          <w:sz w:val="28"/>
          <w:szCs w:val="28"/>
          <w:highlight w:val="none"/>
        </w:rPr>
        <w:t xml:space="preserve">日  期：      年     月      日  </w:t>
      </w:r>
    </w:p>
    <w:p>
      <w:pPr>
        <w:pStyle w:val="6"/>
        <w:rPr>
          <w:rFonts w:hint="eastAsia"/>
          <w:color w:val="auto"/>
        </w:rPr>
      </w:pP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p>
    <w:p>
      <w:pPr>
        <w:rPr>
          <w:rFonts w:hint="eastAsia" w:ascii="宋体" w:hAnsi="宋体" w:eastAsia="宋体" w:cs="宋体"/>
          <w:b/>
          <w:color w:val="auto"/>
          <w:sz w:val="28"/>
          <w:szCs w:val="28"/>
        </w:rPr>
      </w:pPr>
    </w:p>
    <w:p>
      <w:pPr>
        <w:snapToGrid w:val="0"/>
        <w:spacing w:line="360" w:lineRule="auto"/>
        <w:jc w:val="center"/>
        <w:rPr>
          <w:rFonts w:hint="eastAsia" w:ascii="宋体" w:hAnsi="宋体" w:eastAsia="宋体" w:cs="宋体"/>
          <w:b/>
          <w:color w:val="auto"/>
          <w:sz w:val="28"/>
          <w:szCs w:val="28"/>
        </w:rPr>
      </w:pPr>
    </w:p>
    <w:p>
      <w:pPr>
        <w:snapToGrid w:val="0"/>
        <w:spacing w:line="360" w:lineRule="auto"/>
        <w:jc w:val="center"/>
        <w:rPr>
          <w:rFonts w:hint="eastAsia" w:ascii="宋体" w:hAnsi="宋体" w:eastAsia="宋体" w:cs="宋体"/>
          <w:b/>
          <w:color w:val="auto"/>
          <w:sz w:val="28"/>
          <w:szCs w:val="28"/>
        </w:rPr>
      </w:pPr>
    </w:p>
    <w:p>
      <w:pPr>
        <w:snapToGrid w:val="0"/>
        <w:spacing w:line="360" w:lineRule="auto"/>
        <w:jc w:val="center"/>
        <w:rPr>
          <w:rFonts w:hint="eastAsia" w:ascii="宋体" w:hAnsi="宋体" w:eastAsia="宋体" w:cs="宋体"/>
          <w:b/>
          <w:color w:val="auto"/>
          <w:sz w:val="28"/>
          <w:szCs w:val="28"/>
        </w:rPr>
      </w:pPr>
    </w:p>
    <w:p>
      <w:pPr>
        <w:snapToGrid w:val="0"/>
        <w:spacing w:line="360" w:lineRule="auto"/>
        <w:jc w:val="both"/>
        <w:rPr>
          <w:rFonts w:hint="eastAsia" w:ascii="宋体" w:hAnsi="宋体" w:eastAsia="宋体" w:cs="宋体"/>
          <w:b/>
          <w:color w:val="auto"/>
          <w:sz w:val="28"/>
          <w:szCs w:val="28"/>
        </w:rPr>
      </w:pPr>
    </w:p>
    <w:p>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具有依法缴纳税收和社会保障资金良好</w:t>
      </w:r>
    </w:p>
    <w:p>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记录的承诺书</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三台县人民医院：</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（供应商名称）郑重承诺：</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（供应商名称）具有依法缴纳税收和社会保障资金的良好记录。</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本单位（个人）对上述承诺的内容事项真实性负责，如有虚假，由我单位（个人）承担相关法律责任。</w:t>
      </w: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法定代表人或授权代表（签字或盖章）：</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 xml:space="preserve">日  期：      年     月      日  </w:t>
      </w: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p>
    <w:p>
      <w:pPr>
        <w:jc w:val="center"/>
        <w:rPr>
          <w:rFonts w:hint="eastAsia" w:ascii="宋体" w:hAnsi="宋体" w:eastAsia="宋体" w:cs="宋体"/>
          <w:b/>
          <w:color w:val="auto"/>
          <w:sz w:val="28"/>
          <w:szCs w:val="28"/>
        </w:rPr>
      </w:pPr>
    </w:p>
    <w:p>
      <w:pPr>
        <w:jc w:val="center"/>
        <w:rPr>
          <w:rFonts w:hint="eastAsia" w:ascii="宋体" w:hAnsi="宋体" w:eastAsia="宋体" w:cs="宋体"/>
          <w:b/>
          <w:color w:val="auto"/>
          <w:sz w:val="28"/>
          <w:szCs w:val="28"/>
        </w:rPr>
      </w:pPr>
    </w:p>
    <w:p>
      <w:pPr>
        <w:rPr>
          <w:rFonts w:ascii="宋体" w:hAnsi="宋体"/>
          <w:b/>
          <w:color w:val="auto"/>
          <w:sz w:val="32"/>
          <w:szCs w:val="32"/>
          <w:highlight w:val="none"/>
        </w:rPr>
      </w:pPr>
      <w:r>
        <w:rPr>
          <w:rFonts w:ascii="宋体" w:hAnsi="宋体"/>
          <w:b/>
          <w:color w:val="auto"/>
          <w:sz w:val="32"/>
          <w:szCs w:val="32"/>
          <w:highlight w:val="none"/>
        </w:rPr>
        <w:br w:type="page"/>
      </w:r>
    </w:p>
    <w:p>
      <w:pPr>
        <w:pStyle w:val="9"/>
        <w:spacing w:line="500" w:lineRule="exact"/>
        <w:ind w:left="0" w:leftChars="0"/>
        <w:jc w:val="center"/>
        <w:rPr>
          <w:rFonts w:ascii="宋体" w:hAnsi="宋体"/>
          <w:b/>
          <w:color w:val="auto"/>
          <w:sz w:val="32"/>
          <w:szCs w:val="32"/>
          <w:highlight w:val="none"/>
        </w:rPr>
      </w:pPr>
      <w:bookmarkStart w:id="11" w:name="_GoBack"/>
      <w:bookmarkEnd w:id="11"/>
      <w:r>
        <w:rPr>
          <w:rFonts w:ascii="宋体" w:hAnsi="宋体"/>
          <w:b/>
          <w:color w:val="auto"/>
          <w:sz w:val="32"/>
          <w:szCs w:val="32"/>
          <w:highlight w:val="none"/>
        </w:rPr>
        <w:t>没有重大违法记录的书面声明</w:t>
      </w:r>
    </w:p>
    <w:p>
      <w:pPr>
        <w:spacing w:line="360" w:lineRule="auto"/>
        <w:rPr>
          <w:color w:val="auto"/>
          <w:sz w:val="28"/>
          <w:szCs w:val="28"/>
          <w:highlight w:val="none"/>
        </w:rPr>
      </w:pPr>
      <w:r>
        <w:rPr>
          <w:rFonts w:hint="eastAsia"/>
          <w:color w:val="auto"/>
          <w:sz w:val="28"/>
          <w:szCs w:val="28"/>
          <w:highlight w:val="none"/>
        </w:rPr>
        <w:t>三台县人民医院：</w:t>
      </w:r>
    </w:p>
    <w:p>
      <w:pPr>
        <w:spacing w:line="360" w:lineRule="auto"/>
        <w:ind w:firstLine="540"/>
        <w:rPr>
          <w:color w:val="auto"/>
          <w:sz w:val="28"/>
          <w:szCs w:val="28"/>
          <w:highlight w:val="none"/>
        </w:rPr>
      </w:pPr>
      <w:r>
        <w:rPr>
          <w:rFonts w:hint="eastAsia"/>
          <w:color w:val="auto"/>
          <w:sz w:val="28"/>
          <w:szCs w:val="28"/>
          <w:highlight w:val="none"/>
          <w:u w:val="single"/>
        </w:rPr>
        <w:t xml:space="preserve">             </w:t>
      </w:r>
      <w:r>
        <w:rPr>
          <w:rFonts w:hint="eastAsia"/>
          <w:color w:val="auto"/>
          <w:sz w:val="28"/>
          <w:szCs w:val="28"/>
          <w:highlight w:val="none"/>
        </w:rPr>
        <w:t>（供应商名称）郑重声明：</w:t>
      </w:r>
    </w:p>
    <w:p>
      <w:pPr>
        <w:spacing w:line="360" w:lineRule="auto"/>
        <w:ind w:firstLine="540"/>
        <w:rPr>
          <w:color w:val="auto"/>
          <w:sz w:val="28"/>
          <w:szCs w:val="28"/>
          <w:highlight w:val="none"/>
        </w:rPr>
      </w:pPr>
      <w:r>
        <w:rPr>
          <w:rFonts w:hint="eastAsia"/>
          <w:color w:val="auto"/>
          <w:sz w:val="28"/>
          <w:szCs w:val="28"/>
          <w:highlight w:val="none"/>
          <w:u w:val="single"/>
        </w:rPr>
        <w:t xml:space="preserve">             </w:t>
      </w:r>
      <w:r>
        <w:rPr>
          <w:rFonts w:hint="eastAsia"/>
          <w:color w:val="auto"/>
          <w:sz w:val="28"/>
          <w:szCs w:val="28"/>
          <w:highlight w:val="none"/>
        </w:rPr>
        <w:t>（供应商名称）在参加本</w:t>
      </w:r>
      <w:r>
        <w:rPr>
          <w:rFonts w:hint="eastAsia"/>
          <w:color w:val="auto"/>
          <w:sz w:val="28"/>
          <w:szCs w:val="28"/>
          <w:highlight w:val="none"/>
          <w:lang w:eastAsia="zh-CN"/>
        </w:rPr>
        <w:t>项目</w:t>
      </w:r>
      <w:r>
        <w:rPr>
          <w:rFonts w:hint="eastAsia"/>
          <w:color w:val="auto"/>
          <w:sz w:val="28"/>
          <w:szCs w:val="28"/>
          <w:highlight w:val="none"/>
        </w:rPr>
        <w:t>前3年内在经营活动中没有重大违法记录（即因违法经营受到刑事处罚或者责令停产停业、吊销许可证或者执照、较大数额罚款等行政处罚的行为）。</w:t>
      </w:r>
    </w:p>
    <w:p>
      <w:pPr>
        <w:spacing w:line="360" w:lineRule="auto"/>
        <w:ind w:firstLine="540"/>
        <w:rPr>
          <w:color w:val="auto"/>
          <w:sz w:val="28"/>
          <w:szCs w:val="28"/>
          <w:highlight w:val="none"/>
        </w:rPr>
      </w:pPr>
      <w:r>
        <w:rPr>
          <w:color w:val="auto"/>
          <w:sz w:val="28"/>
          <w:szCs w:val="28"/>
          <w:highlight w:val="none"/>
        </w:rPr>
        <w:t>本单位</w:t>
      </w:r>
      <w:r>
        <w:rPr>
          <w:rFonts w:hint="eastAsia"/>
          <w:color w:val="auto"/>
          <w:sz w:val="28"/>
          <w:szCs w:val="28"/>
          <w:highlight w:val="none"/>
        </w:rPr>
        <w:t>（个人）对上述声明内容事项真实性负责，如有虚假，由我单位（个人）承担相关法律责任。</w:t>
      </w:r>
    </w:p>
    <w:p>
      <w:pPr>
        <w:spacing w:line="360" w:lineRule="auto"/>
        <w:ind w:firstLine="540"/>
        <w:rPr>
          <w:color w:val="auto"/>
          <w:sz w:val="28"/>
          <w:szCs w:val="28"/>
          <w:highlight w:val="none"/>
        </w:rPr>
      </w:pPr>
      <w:r>
        <w:rPr>
          <w:rFonts w:hint="eastAsia"/>
          <w:color w:val="auto"/>
          <w:sz w:val="28"/>
          <w:szCs w:val="28"/>
          <w:highlight w:val="none"/>
        </w:rPr>
        <w:t>特此声明。</w:t>
      </w:r>
    </w:p>
    <w:p>
      <w:pPr>
        <w:spacing w:line="360" w:lineRule="auto"/>
        <w:ind w:firstLine="540"/>
        <w:rPr>
          <w:color w:val="auto"/>
          <w:sz w:val="28"/>
          <w:szCs w:val="28"/>
          <w:highlight w:val="none"/>
        </w:rPr>
      </w:pPr>
    </w:p>
    <w:p>
      <w:pPr>
        <w:spacing w:line="360" w:lineRule="auto"/>
        <w:ind w:firstLine="540"/>
        <w:rPr>
          <w:rFonts w:hint="eastAsia"/>
          <w:color w:val="auto"/>
          <w:sz w:val="28"/>
          <w:szCs w:val="28"/>
          <w:highlight w:val="none"/>
        </w:rPr>
      </w:pPr>
      <w:r>
        <w:rPr>
          <w:color w:val="auto"/>
          <w:sz w:val="28"/>
          <w:szCs w:val="28"/>
          <w:highlight w:val="none"/>
        </w:rPr>
        <w:t>供应商</w:t>
      </w:r>
      <w:r>
        <w:rPr>
          <w:rFonts w:hint="eastAsia"/>
          <w:color w:val="auto"/>
          <w:sz w:val="24"/>
          <w:highlight w:val="none"/>
        </w:rPr>
        <w:t>（盖章）</w:t>
      </w:r>
      <w:r>
        <w:rPr>
          <w:rFonts w:hint="eastAsia"/>
          <w:color w:val="auto"/>
          <w:sz w:val="28"/>
          <w:szCs w:val="28"/>
          <w:highlight w:val="none"/>
        </w:rPr>
        <w:t>：</w:t>
      </w:r>
    </w:p>
    <w:p>
      <w:pPr>
        <w:spacing w:line="360" w:lineRule="auto"/>
        <w:ind w:firstLine="540"/>
        <w:rPr>
          <w:color w:val="auto"/>
          <w:sz w:val="28"/>
          <w:szCs w:val="28"/>
          <w:highlight w:val="none"/>
        </w:rPr>
      </w:pPr>
      <w:r>
        <w:rPr>
          <w:color w:val="auto"/>
          <w:sz w:val="28"/>
          <w:szCs w:val="28"/>
          <w:highlight w:val="none"/>
        </w:rPr>
        <w:t>法定代表人或授权代表</w:t>
      </w:r>
      <w:r>
        <w:rPr>
          <w:rFonts w:hint="eastAsia"/>
          <w:color w:val="auto"/>
          <w:sz w:val="24"/>
          <w:highlight w:val="none"/>
        </w:rPr>
        <w:t>（签字或盖章）</w:t>
      </w:r>
      <w:r>
        <w:rPr>
          <w:rFonts w:hint="eastAsia"/>
          <w:color w:val="auto"/>
          <w:sz w:val="28"/>
          <w:szCs w:val="28"/>
          <w:highlight w:val="none"/>
        </w:rPr>
        <w:t>：</w:t>
      </w:r>
    </w:p>
    <w:p>
      <w:pPr>
        <w:spacing w:line="360" w:lineRule="auto"/>
        <w:ind w:firstLine="540"/>
        <w:rPr>
          <w:color w:val="auto"/>
          <w:sz w:val="28"/>
          <w:szCs w:val="28"/>
          <w:highlight w:val="none"/>
        </w:rPr>
      </w:pPr>
      <w:r>
        <w:rPr>
          <w:rFonts w:hint="eastAsia"/>
          <w:color w:val="auto"/>
          <w:sz w:val="28"/>
          <w:szCs w:val="28"/>
          <w:highlight w:val="none"/>
        </w:rPr>
        <w:t xml:space="preserve">日  期：      年     月   日  </w:t>
      </w:r>
    </w:p>
    <w:p>
      <w:pPr>
        <w:spacing w:line="360" w:lineRule="auto"/>
        <w:rPr>
          <w:rFonts w:ascii="宋体" w:hAnsi="宋体"/>
          <w:b/>
          <w:color w:val="auto"/>
          <w:sz w:val="24"/>
          <w:highlight w:val="none"/>
        </w:rPr>
      </w:pPr>
      <w:r>
        <w:rPr>
          <w:rFonts w:hint="eastAsia"/>
          <w:b/>
          <w:color w:val="auto"/>
          <w:sz w:val="24"/>
          <w:highlight w:val="none"/>
        </w:rPr>
        <w:t xml:space="preserve">    </w:t>
      </w:r>
    </w:p>
    <w:p>
      <w:pPr>
        <w:snapToGrid w:val="0"/>
        <w:spacing w:line="400" w:lineRule="exact"/>
        <w:jc w:val="center"/>
        <w:rPr>
          <w:rFonts w:hint="eastAsia"/>
          <w:b/>
          <w:color w:val="auto"/>
          <w:sz w:val="24"/>
          <w:highlight w:val="none"/>
        </w:rPr>
      </w:pPr>
      <w:r>
        <w:rPr>
          <w:rFonts w:hint="eastAsia"/>
          <w:b/>
          <w:color w:val="auto"/>
          <w:sz w:val="24"/>
          <w:highlight w:val="none"/>
        </w:rPr>
        <w:t xml:space="preserve">  </w:t>
      </w:r>
    </w:p>
    <w:p>
      <w:pPr>
        <w:pStyle w:val="5"/>
        <w:rPr>
          <w:rFonts w:hint="eastAsia"/>
          <w:b/>
          <w:color w:val="auto"/>
          <w:sz w:val="24"/>
          <w:highlight w:val="none"/>
        </w:rPr>
      </w:pPr>
    </w:p>
    <w:p>
      <w:pPr>
        <w:rPr>
          <w:rFonts w:hint="eastAsia"/>
          <w:color w:val="auto"/>
          <w:highlight w:val="none"/>
        </w:rPr>
      </w:pPr>
    </w:p>
    <w:p>
      <w:pPr>
        <w:snapToGrid w:val="0"/>
        <w:spacing w:line="400" w:lineRule="exact"/>
        <w:jc w:val="center"/>
        <w:rPr>
          <w:rFonts w:hint="eastAsia" w:ascii="宋体" w:hAnsi="宋体" w:eastAsia="黑体"/>
          <w:b/>
          <w:color w:val="auto"/>
          <w:sz w:val="28"/>
          <w:szCs w:val="28"/>
          <w:highlight w:val="none"/>
        </w:rPr>
      </w:pPr>
    </w:p>
    <w:p>
      <w:pPr>
        <w:pStyle w:val="5"/>
        <w:rPr>
          <w:rFonts w:hint="eastAsia" w:ascii="宋体" w:hAnsi="宋体" w:eastAsia="黑体"/>
          <w:b/>
          <w:color w:val="auto"/>
          <w:sz w:val="28"/>
          <w:szCs w:val="28"/>
          <w:highlight w:val="none"/>
        </w:rPr>
      </w:pPr>
    </w:p>
    <w:p>
      <w:pPr>
        <w:rPr>
          <w:rFonts w:hint="eastAsia" w:ascii="宋体" w:hAnsi="宋体" w:eastAsia="黑体"/>
          <w:b/>
          <w:color w:val="auto"/>
          <w:sz w:val="28"/>
          <w:szCs w:val="28"/>
          <w:highlight w:val="none"/>
        </w:rPr>
      </w:pPr>
    </w:p>
    <w:p>
      <w:pPr>
        <w:pStyle w:val="5"/>
        <w:rPr>
          <w:rFonts w:hint="eastAsia" w:ascii="宋体" w:hAnsi="宋体" w:eastAsia="黑体"/>
          <w:b/>
          <w:color w:val="auto"/>
          <w:sz w:val="28"/>
          <w:szCs w:val="28"/>
          <w:highlight w:val="none"/>
        </w:rPr>
      </w:pPr>
    </w:p>
    <w:p>
      <w:pPr>
        <w:rPr>
          <w:rFonts w:hint="eastAsia" w:ascii="宋体" w:hAnsi="宋体" w:eastAsia="黑体"/>
          <w:b/>
          <w:color w:val="auto"/>
          <w:sz w:val="28"/>
          <w:szCs w:val="28"/>
          <w:highlight w:val="none"/>
        </w:rPr>
      </w:pPr>
    </w:p>
    <w:p>
      <w:pPr>
        <w:pStyle w:val="5"/>
        <w:rPr>
          <w:rFonts w:hint="eastAsia" w:ascii="宋体" w:hAnsi="宋体" w:eastAsia="黑体"/>
          <w:b/>
          <w:color w:val="auto"/>
          <w:sz w:val="28"/>
          <w:szCs w:val="28"/>
          <w:highlight w:val="none"/>
        </w:rPr>
      </w:pPr>
    </w:p>
    <w:p>
      <w:pPr>
        <w:rPr>
          <w:rFonts w:hint="eastAsia"/>
          <w:color w:val="auto"/>
        </w:rPr>
      </w:pPr>
    </w:p>
    <w:p>
      <w:pPr>
        <w:pStyle w:val="9"/>
        <w:spacing w:line="500" w:lineRule="exact"/>
        <w:ind w:left="0" w:leftChars="0"/>
        <w:jc w:val="both"/>
        <w:rPr>
          <w:rFonts w:hint="eastAsia" w:ascii="宋体" w:hAnsi="宋体"/>
          <w:b/>
          <w:color w:val="auto"/>
          <w:sz w:val="32"/>
          <w:szCs w:val="32"/>
          <w:highlight w:val="none"/>
        </w:rPr>
      </w:pPr>
    </w:p>
    <w:p>
      <w:pPr>
        <w:pStyle w:val="9"/>
        <w:spacing w:line="500" w:lineRule="exact"/>
        <w:ind w:left="0" w:leftChars="0"/>
        <w:jc w:val="center"/>
        <w:rPr>
          <w:rFonts w:ascii="宋体" w:hAnsi="宋体"/>
          <w:b/>
          <w:color w:val="auto"/>
          <w:sz w:val="32"/>
          <w:szCs w:val="32"/>
          <w:highlight w:val="none"/>
        </w:rPr>
      </w:pPr>
      <w:r>
        <w:rPr>
          <w:rFonts w:hint="eastAsia" w:ascii="宋体" w:hAnsi="宋体"/>
          <w:b/>
          <w:color w:val="auto"/>
          <w:sz w:val="32"/>
          <w:szCs w:val="32"/>
          <w:highlight w:val="none"/>
        </w:rPr>
        <w:t>无行贿犯罪记录</w:t>
      </w:r>
      <w:r>
        <w:rPr>
          <w:rFonts w:ascii="宋体" w:hAnsi="宋体"/>
          <w:b/>
          <w:color w:val="auto"/>
          <w:sz w:val="32"/>
          <w:szCs w:val="32"/>
          <w:highlight w:val="none"/>
        </w:rPr>
        <w:t>的</w:t>
      </w:r>
      <w:r>
        <w:rPr>
          <w:rFonts w:hint="eastAsia" w:ascii="宋体" w:hAnsi="宋体"/>
          <w:b/>
          <w:color w:val="auto"/>
          <w:sz w:val="32"/>
          <w:szCs w:val="32"/>
          <w:highlight w:val="none"/>
        </w:rPr>
        <w:t>承诺函</w:t>
      </w:r>
    </w:p>
    <w:p>
      <w:pPr>
        <w:spacing w:line="360" w:lineRule="auto"/>
        <w:rPr>
          <w:color w:val="auto"/>
          <w:sz w:val="28"/>
          <w:szCs w:val="28"/>
          <w:highlight w:val="none"/>
        </w:rPr>
      </w:pPr>
    </w:p>
    <w:p>
      <w:pPr>
        <w:spacing w:line="360" w:lineRule="auto"/>
        <w:rPr>
          <w:color w:val="auto"/>
          <w:sz w:val="28"/>
          <w:szCs w:val="28"/>
          <w:highlight w:val="none"/>
        </w:rPr>
      </w:pPr>
      <w:r>
        <w:rPr>
          <w:rFonts w:hint="eastAsia"/>
          <w:color w:val="auto"/>
          <w:sz w:val="28"/>
          <w:szCs w:val="28"/>
          <w:highlight w:val="none"/>
        </w:rPr>
        <w:t>三台县人民医院：</w:t>
      </w:r>
    </w:p>
    <w:p>
      <w:pPr>
        <w:spacing w:line="360" w:lineRule="auto"/>
        <w:ind w:firstLine="540"/>
        <w:rPr>
          <w:color w:val="auto"/>
          <w:sz w:val="28"/>
          <w:szCs w:val="28"/>
          <w:highlight w:val="none"/>
        </w:rPr>
      </w:pPr>
      <w:r>
        <w:rPr>
          <w:rFonts w:hint="eastAsia"/>
          <w:color w:val="auto"/>
          <w:sz w:val="28"/>
          <w:szCs w:val="28"/>
          <w:highlight w:val="none"/>
          <w:u w:val="single"/>
        </w:rPr>
        <w:t xml:space="preserve">             </w:t>
      </w:r>
      <w:r>
        <w:rPr>
          <w:rFonts w:hint="eastAsia"/>
          <w:color w:val="auto"/>
          <w:sz w:val="28"/>
          <w:szCs w:val="28"/>
          <w:highlight w:val="none"/>
        </w:rPr>
        <w:t>（供应商名称）在参加本</w:t>
      </w:r>
      <w:r>
        <w:rPr>
          <w:rFonts w:hint="eastAsia"/>
          <w:color w:val="auto"/>
          <w:sz w:val="28"/>
          <w:szCs w:val="28"/>
          <w:highlight w:val="none"/>
          <w:lang w:eastAsia="zh-CN"/>
        </w:rPr>
        <w:t>项目</w:t>
      </w:r>
      <w:r>
        <w:rPr>
          <w:rFonts w:hint="eastAsia"/>
          <w:color w:val="auto"/>
          <w:sz w:val="28"/>
          <w:szCs w:val="28"/>
          <w:highlight w:val="none"/>
        </w:rPr>
        <w:t>前3年内公司及</w:t>
      </w:r>
      <w:r>
        <w:rPr>
          <w:color w:val="auto"/>
          <w:sz w:val="28"/>
          <w:szCs w:val="28"/>
          <w:highlight w:val="none"/>
        </w:rPr>
        <w:t>法定代表人</w:t>
      </w:r>
      <w:r>
        <w:rPr>
          <w:rFonts w:hint="eastAsia"/>
          <w:color w:val="auto"/>
          <w:sz w:val="28"/>
          <w:szCs w:val="28"/>
          <w:highlight w:val="none"/>
        </w:rPr>
        <w:t>（非法人负责人、自然人本人）在前3年内无行贿犯罪记录。</w:t>
      </w:r>
    </w:p>
    <w:p>
      <w:pPr>
        <w:spacing w:line="360" w:lineRule="auto"/>
        <w:ind w:firstLine="540"/>
        <w:rPr>
          <w:color w:val="auto"/>
          <w:sz w:val="28"/>
          <w:szCs w:val="28"/>
          <w:highlight w:val="none"/>
        </w:rPr>
      </w:pPr>
      <w:r>
        <w:rPr>
          <w:color w:val="auto"/>
          <w:sz w:val="28"/>
          <w:szCs w:val="28"/>
          <w:highlight w:val="none"/>
        </w:rPr>
        <w:t>本单位</w:t>
      </w:r>
      <w:r>
        <w:rPr>
          <w:rFonts w:hint="eastAsia"/>
          <w:color w:val="auto"/>
          <w:sz w:val="28"/>
          <w:szCs w:val="28"/>
          <w:highlight w:val="none"/>
        </w:rPr>
        <w:t>（个人）对上述声明内容事项真实性负责，如有虚假，由我单位（个人）承担相关法律责任。</w:t>
      </w:r>
    </w:p>
    <w:p>
      <w:pPr>
        <w:spacing w:line="360" w:lineRule="auto"/>
        <w:ind w:firstLine="540"/>
        <w:rPr>
          <w:color w:val="auto"/>
          <w:sz w:val="28"/>
          <w:szCs w:val="28"/>
          <w:highlight w:val="none"/>
        </w:rPr>
      </w:pPr>
      <w:r>
        <w:rPr>
          <w:rFonts w:hint="eastAsia"/>
          <w:color w:val="auto"/>
          <w:sz w:val="28"/>
          <w:szCs w:val="28"/>
          <w:highlight w:val="none"/>
        </w:rPr>
        <w:t>特此声明。</w:t>
      </w:r>
    </w:p>
    <w:p>
      <w:pPr>
        <w:spacing w:line="360" w:lineRule="auto"/>
        <w:ind w:firstLine="540"/>
        <w:rPr>
          <w:color w:val="auto"/>
          <w:sz w:val="28"/>
          <w:szCs w:val="28"/>
          <w:highlight w:val="none"/>
        </w:rPr>
      </w:pPr>
    </w:p>
    <w:p>
      <w:pPr>
        <w:spacing w:line="360" w:lineRule="auto"/>
        <w:ind w:firstLine="540"/>
        <w:rPr>
          <w:color w:val="auto"/>
          <w:sz w:val="28"/>
          <w:szCs w:val="28"/>
          <w:highlight w:val="none"/>
        </w:rPr>
      </w:pPr>
      <w:r>
        <w:rPr>
          <w:color w:val="auto"/>
          <w:sz w:val="28"/>
          <w:szCs w:val="28"/>
          <w:highlight w:val="none"/>
        </w:rPr>
        <w:t>供应商</w:t>
      </w:r>
      <w:r>
        <w:rPr>
          <w:rFonts w:hint="eastAsia"/>
          <w:color w:val="auto"/>
          <w:sz w:val="24"/>
          <w:highlight w:val="none"/>
        </w:rPr>
        <w:t>（盖章）</w:t>
      </w:r>
      <w:r>
        <w:rPr>
          <w:rFonts w:hint="eastAsia"/>
          <w:color w:val="auto"/>
          <w:sz w:val="28"/>
          <w:szCs w:val="28"/>
          <w:highlight w:val="none"/>
        </w:rPr>
        <w:t>：</w:t>
      </w:r>
    </w:p>
    <w:p>
      <w:pPr>
        <w:spacing w:line="360" w:lineRule="auto"/>
        <w:ind w:firstLine="540"/>
        <w:rPr>
          <w:color w:val="auto"/>
          <w:sz w:val="28"/>
          <w:szCs w:val="28"/>
          <w:highlight w:val="none"/>
        </w:rPr>
      </w:pPr>
      <w:r>
        <w:rPr>
          <w:color w:val="auto"/>
          <w:sz w:val="28"/>
          <w:szCs w:val="28"/>
          <w:highlight w:val="none"/>
        </w:rPr>
        <w:t>法定代表人或授权代表</w:t>
      </w:r>
      <w:r>
        <w:rPr>
          <w:rFonts w:hint="eastAsia"/>
          <w:color w:val="auto"/>
          <w:sz w:val="24"/>
          <w:highlight w:val="none"/>
        </w:rPr>
        <w:t>（签字或盖章）</w:t>
      </w:r>
      <w:r>
        <w:rPr>
          <w:rFonts w:hint="eastAsia"/>
          <w:color w:val="auto"/>
          <w:sz w:val="28"/>
          <w:szCs w:val="28"/>
          <w:highlight w:val="none"/>
        </w:rPr>
        <w:t>：</w:t>
      </w:r>
    </w:p>
    <w:p>
      <w:pPr>
        <w:pStyle w:val="9"/>
        <w:spacing w:line="500" w:lineRule="exact"/>
        <w:ind w:left="0" w:leftChars="0" w:firstLine="560" w:firstLineChars="200"/>
        <w:rPr>
          <w:rFonts w:hint="eastAsia" w:ascii="宋体" w:hAnsi="宋体"/>
          <w:b/>
          <w:color w:val="auto"/>
          <w:sz w:val="32"/>
          <w:szCs w:val="32"/>
          <w:highlight w:val="none"/>
        </w:rPr>
      </w:pPr>
      <w:r>
        <w:rPr>
          <w:rFonts w:hint="eastAsia"/>
          <w:color w:val="auto"/>
          <w:sz w:val="28"/>
          <w:szCs w:val="28"/>
          <w:highlight w:val="none"/>
        </w:rPr>
        <w:t>日  期：      年     月   日</w:t>
      </w:r>
    </w:p>
    <w:p>
      <w:pPr>
        <w:pStyle w:val="9"/>
        <w:spacing w:line="500" w:lineRule="exact"/>
        <w:ind w:left="0" w:leftChars="0"/>
        <w:jc w:val="center"/>
        <w:rPr>
          <w:rFonts w:hint="eastAsia" w:ascii="宋体" w:hAnsi="宋体" w:eastAsia="宋体" w:cs="宋体"/>
          <w:b/>
          <w:color w:val="auto"/>
          <w:sz w:val="28"/>
          <w:szCs w:val="28"/>
        </w:rPr>
      </w:pPr>
    </w:p>
    <w:p>
      <w:pPr>
        <w:pStyle w:val="9"/>
        <w:spacing w:line="500" w:lineRule="exact"/>
        <w:ind w:left="0" w:leftChars="0"/>
        <w:jc w:val="center"/>
        <w:rPr>
          <w:rFonts w:hint="eastAsia" w:ascii="宋体" w:hAnsi="宋体" w:eastAsia="宋体" w:cs="宋体"/>
          <w:b/>
          <w:color w:val="auto"/>
          <w:sz w:val="28"/>
          <w:szCs w:val="28"/>
        </w:rPr>
      </w:pPr>
    </w:p>
    <w:p>
      <w:pPr>
        <w:pStyle w:val="9"/>
        <w:spacing w:line="500" w:lineRule="exact"/>
        <w:ind w:left="0" w:leftChars="0"/>
        <w:jc w:val="center"/>
        <w:rPr>
          <w:rFonts w:hint="eastAsia" w:ascii="宋体" w:hAnsi="宋体" w:eastAsia="宋体" w:cs="宋体"/>
          <w:b/>
          <w:color w:val="auto"/>
          <w:sz w:val="28"/>
          <w:szCs w:val="28"/>
        </w:rPr>
      </w:pPr>
    </w:p>
    <w:p>
      <w:pPr>
        <w:pStyle w:val="9"/>
        <w:spacing w:line="500" w:lineRule="exact"/>
        <w:ind w:left="0" w:leftChars="0"/>
        <w:jc w:val="center"/>
        <w:rPr>
          <w:rFonts w:hint="eastAsia" w:ascii="宋体" w:hAnsi="宋体" w:eastAsia="宋体" w:cs="宋体"/>
          <w:b/>
          <w:color w:val="auto"/>
          <w:sz w:val="28"/>
          <w:szCs w:val="28"/>
        </w:rPr>
      </w:pPr>
    </w:p>
    <w:p>
      <w:pPr>
        <w:rPr>
          <w:rFonts w:hint="eastAsia" w:ascii="宋体" w:hAnsi="宋体" w:eastAsia="宋体" w:cs="宋体"/>
          <w:b/>
          <w:color w:val="auto"/>
          <w:sz w:val="28"/>
          <w:szCs w:val="28"/>
        </w:rPr>
      </w:pPr>
    </w:p>
    <w:p>
      <w:pPr>
        <w:jc w:val="center"/>
        <w:rPr>
          <w:rFonts w:hint="eastAsia" w:ascii="宋体" w:hAnsi="宋体" w:eastAsia="宋体" w:cs="宋体"/>
          <w:b/>
          <w:color w:val="auto"/>
          <w:sz w:val="28"/>
          <w:szCs w:val="28"/>
        </w:rPr>
      </w:pPr>
    </w:p>
    <w:p>
      <w:pPr>
        <w:rPr>
          <w:rFonts w:hint="eastAsia"/>
          <w:color w:val="auto"/>
        </w:rPr>
      </w:pPr>
    </w:p>
    <w:p>
      <w:pPr>
        <w:jc w:val="center"/>
        <w:rPr>
          <w:rFonts w:hint="eastAsia" w:ascii="宋体" w:hAnsi="宋体" w:eastAsia="宋体" w:cs="宋体"/>
          <w:b/>
          <w:color w:val="auto"/>
          <w:sz w:val="28"/>
          <w:szCs w:val="28"/>
        </w:rPr>
      </w:pPr>
    </w:p>
    <w:p>
      <w:pPr>
        <w:jc w:val="center"/>
        <w:rPr>
          <w:rFonts w:hint="eastAsia" w:ascii="宋体" w:hAnsi="宋体" w:eastAsia="宋体" w:cs="宋体"/>
          <w:b/>
          <w:color w:val="auto"/>
          <w:sz w:val="28"/>
          <w:szCs w:val="28"/>
        </w:rPr>
      </w:pPr>
    </w:p>
    <w:p>
      <w:pPr>
        <w:jc w:val="center"/>
        <w:rPr>
          <w:rFonts w:hint="eastAsia" w:ascii="宋体" w:hAnsi="宋体" w:eastAsia="宋体" w:cs="宋体"/>
          <w:b/>
          <w:color w:val="auto"/>
          <w:sz w:val="28"/>
          <w:szCs w:val="28"/>
        </w:rPr>
      </w:pPr>
    </w:p>
    <w:p>
      <w:pPr>
        <w:jc w:val="center"/>
        <w:rPr>
          <w:rFonts w:hint="eastAsia" w:ascii="宋体" w:hAnsi="宋体" w:eastAsia="宋体" w:cs="宋体"/>
          <w:b/>
          <w:color w:val="auto"/>
          <w:sz w:val="28"/>
          <w:szCs w:val="28"/>
        </w:rPr>
      </w:pPr>
    </w:p>
    <w:p>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法定代表人身份证明</w:t>
      </w:r>
    </w:p>
    <w:p>
      <w:pPr>
        <w:spacing w:line="360" w:lineRule="auto"/>
        <w:ind w:firstLine="612"/>
        <w:rPr>
          <w:rFonts w:hint="eastAsia" w:ascii="宋体" w:hAnsi="宋体" w:eastAsia="宋体" w:cs="宋体"/>
          <w:color w:val="auto"/>
          <w:sz w:val="28"/>
          <w:szCs w:val="28"/>
        </w:rPr>
      </w:pPr>
    </w:p>
    <w:p>
      <w:pPr>
        <w:spacing w:line="480" w:lineRule="auto"/>
        <w:ind w:firstLine="612"/>
        <w:rPr>
          <w:rFonts w:hint="eastAsia" w:ascii="宋体" w:hAnsi="宋体" w:eastAsia="宋体" w:cs="宋体"/>
          <w:color w:val="auto"/>
          <w:sz w:val="28"/>
          <w:szCs w:val="28"/>
        </w:rPr>
      </w:pPr>
      <w:r>
        <w:rPr>
          <w:rFonts w:hint="eastAsia" w:ascii="宋体" w:hAnsi="宋体" w:eastAsia="宋体" w:cs="宋体"/>
          <w:color w:val="auto"/>
          <w:sz w:val="28"/>
          <w:szCs w:val="28"/>
        </w:rPr>
        <w:t>单位名称：</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p>
    <w:p>
      <w:pPr>
        <w:spacing w:line="480" w:lineRule="auto"/>
        <w:ind w:firstLine="610"/>
        <w:rPr>
          <w:rFonts w:hint="eastAsia" w:ascii="宋体" w:hAnsi="宋体" w:eastAsia="宋体" w:cs="宋体"/>
          <w:color w:val="auto"/>
          <w:sz w:val="28"/>
          <w:szCs w:val="28"/>
          <w:u w:val="single"/>
        </w:rPr>
      </w:pPr>
      <w:r>
        <w:rPr>
          <w:rFonts w:hint="eastAsia" w:ascii="宋体" w:hAnsi="宋体" w:eastAsia="宋体" w:cs="宋体"/>
          <w:color w:val="auto"/>
          <w:sz w:val="28"/>
          <w:szCs w:val="28"/>
        </w:rPr>
        <w:t>单位性质：</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p>
    <w:p>
      <w:pPr>
        <w:spacing w:line="480" w:lineRule="auto"/>
        <w:ind w:firstLine="610"/>
        <w:rPr>
          <w:rFonts w:hint="eastAsia" w:ascii="宋体" w:hAnsi="宋体" w:eastAsia="宋体" w:cs="宋体"/>
          <w:color w:val="auto"/>
          <w:sz w:val="28"/>
          <w:szCs w:val="28"/>
          <w:u w:val="single"/>
        </w:rPr>
      </w:pPr>
      <w:r>
        <w:rPr>
          <w:rFonts w:hint="eastAsia" w:ascii="宋体" w:hAnsi="宋体" w:eastAsia="宋体" w:cs="宋体"/>
          <w:color w:val="auto"/>
          <w:sz w:val="28"/>
          <w:szCs w:val="28"/>
        </w:rPr>
        <w:t>地    址：</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p>
    <w:p>
      <w:pPr>
        <w:spacing w:line="480" w:lineRule="auto"/>
        <w:ind w:firstLine="610"/>
        <w:rPr>
          <w:rFonts w:hint="eastAsia" w:ascii="宋体" w:hAnsi="宋体" w:eastAsia="宋体" w:cs="宋体"/>
          <w:color w:val="auto"/>
          <w:sz w:val="28"/>
          <w:szCs w:val="28"/>
        </w:rPr>
      </w:pPr>
      <w:r>
        <w:rPr>
          <w:rFonts w:hint="eastAsia" w:ascii="宋体" w:hAnsi="宋体" w:eastAsia="宋体" w:cs="宋体"/>
          <w:color w:val="auto"/>
          <w:sz w:val="28"/>
          <w:szCs w:val="28"/>
        </w:rPr>
        <w:t>成立时间：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pPr>
        <w:spacing w:line="480" w:lineRule="auto"/>
        <w:ind w:firstLine="610"/>
        <w:rPr>
          <w:rFonts w:hint="eastAsia" w:ascii="宋体" w:hAnsi="宋体" w:eastAsia="宋体" w:cs="宋体"/>
          <w:color w:val="auto"/>
          <w:sz w:val="28"/>
          <w:szCs w:val="28"/>
          <w:u w:val="single"/>
        </w:rPr>
      </w:pPr>
      <w:r>
        <w:rPr>
          <w:rFonts w:hint="eastAsia" w:ascii="宋体" w:hAnsi="宋体" w:eastAsia="宋体" w:cs="宋体"/>
          <w:color w:val="auto"/>
          <w:sz w:val="28"/>
          <w:szCs w:val="28"/>
        </w:rPr>
        <w:t>经营期限：</w:t>
      </w:r>
      <w:r>
        <w:rPr>
          <w:rFonts w:hint="eastAsia" w:ascii="宋体" w:hAnsi="宋体" w:eastAsia="宋体" w:cs="宋体"/>
          <w:color w:val="auto"/>
          <w:sz w:val="28"/>
          <w:szCs w:val="28"/>
          <w:u w:val="single"/>
        </w:rPr>
        <w:t xml:space="preserve">                                          </w:t>
      </w:r>
    </w:p>
    <w:p>
      <w:pPr>
        <w:spacing w:line="480" w:lineRule="auto"/>
        <w:ind w:firstLine="610"/>
        <w:rPr>
          <w:rFonts w:hint="eastAsia" w:ascii="宋体" w:hAnsi="宋体" w:eastAsia="宋体" w:cs="宋体"/>
          <w:color w:val="auto"/>
          <w:sz w:val="28"/>
          <w:szCs w:val="28"/>
          <w:u w:val="single"/>
        </w:rPr>
      </w:pPr>
      <w:r>
        <w:rPr>
          <w:rFonts w:hint="eastAsia" w:ascii="宋体" w:hAnsi="宋体" w:eastAsia="宋体" w:cs="宋体"/>
          <w:color w:val="auto"/>
          <w:sz w:val="28"/>
          <w:szCs w:val="28"/>
        </w:rPr>
        <w:t>姓  名：</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性别：</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年龄：</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职务：</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p>
    <w:p>
      <w:pPr>
        <w:spacing w:line="480" w:lineRule="auto"/>
        <w:rPr>
          <w:rFonts w:hint="eastAsia" w:ascii="宋体" w:hAnsi="宋体" w:eastAsia="宋体" w:cs="宋体"/>
          <w:color w:val="auto"/>
          <w:sz w:val="28"/>
          <w:szCs w:val="28"/>
        </w:rPr>
      </w:pPr>
      <w:r>
        <w:rPr>
          <w:rFonts w:hint="eastAsia" w:ascii="宋体" w:hAnsi="宋体" w:eastAsia="宋体" w:cs="宋体"/>
          <w:color w:val="auto"/>
          <w:sz w:val="28"/>
          <w:szCs w:val="28"/>
        </w:rPr>
        <w:t>系</w:t>
      </w:r>
      <w:r>
        <w:rPr>
          <w:rFonts w:hint="eastAsia" w:ascii="宋体" w:hAnsi="宋体" w:eastAsia="宋体" w:cs="宋体"/>
          <w:color w:val="auto"/>
          <w:sz w:val="28"/>
          <w:szCs w:val="28"/>
          <w:u w:val="single"/>
        </w:rPr>
        <w:t xml:space="preserve">          （供应商单位名称）                     </w:t>
      </w:r>
      <w:r>
        <w:rPr>
          <w:rFonts w:hint="eastAsia" w:ascii="宋体" w:hAnsi="宋体" w:eastAsia="宋体" w:cs="宋体"/>
          <w:color w:val="auto"/>
          <w:sz w:val="28"/>
          <w:szCs w:val="28"/>
        </w:rPr>
        <w:t>的法定代表人。</w:t>
      </w:r>
    </w:p>
    <w:p>
      <w:pPr>
        <w:spacing w:line="360" w:lineRule="auto"/>
        <w:ind w:firstLine="610"/>
        <w:rPr>
          <w:rFonts w:hint="eastAsia" w:ascii="宋体" w:hAnsi="宋体" w:eastAsia="宋体" w:cs="宋体"/>
          <w:color w:val="auto"/>
          <w:sz w:val="28"/>
          <w:szCs w:val="28"/>
        </w:rPr>
      </w:pP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特此证明。</w:t>
      </w:r>
    </w:p>
    <w:p>
      <w:pPr>
        <w:tabs>
          <w:tab w:val="left" w:pos="720"/>
          <w:tab w:val="left" w:pos="900"/>
        </w:tabs>
        <w:spacing w:line="360" w:lineRule="auto"/>
        <w:ind w:firstLine="560" w:firstLineChars="200"/>
        <w:rPr>
          <w:rFonts w:hint="eastAsia" w:ascii="宋体" w:hAnsi="宋体" w:eastAsia="宋体" w:cs="宋体"/>
          <w:color w:val="auto"/>
          <w:sz w:val="28"/>
          <w:szCs w:val="28"/>
        </w:rPr>
      </w:pPr>
    </w:p>
    <w:p>
      <w:pPr>
        <w:tabs>
          <w:tab w:val="left" w:pos="720"/>
          <w:tab w:val="left" w:pos="900"/>
        </w:tabs>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pPr>
        <w:tabs>
          <w:tab w:val="left" w:pos="720"/>
          <w:tab w:val="left" w:pos="900"/>
        </w:tabs>
        <w:spacing w:line="480" w:lineRule="auto"/>
        <w:jc w:val="both"/>
        <w:rPr>
          <w:rFonts w:hint="eastAsia" w:ascii="宋体" w:hAnsi="宋体" w:eastAsia="宋体" w:cs="宋体"/>
          <w:color w:val="auto"/>
          <w:sz w:val="28"/>
          <w:szCs w:val="28"/>
          <w:u w:val="thick"/>
        </w:rPr>
      </w:pPr>
      <w:r>
        <w:rPr>
          <w:rFonts w:hint="eastAsia" w:ascii="宋体" w:hAnsi="宋体" w:eastAsia="宋体" w:cs="宋体"/>
          <w:color w:val="auto"/>
          <w:sz w:val="28"/>
          <w:szCs w:val="28"/>
        </w:rPr>
        <w:t>供应商（盖章）：</w:t>
      </w:r>
    </w:p>
    <w:p>
      <w:pPr>
        <w:tabs>
          <w:tab w:val="left" w:pos="720"/>
          <w:tab w:val="left" w:pos="900"/>
        </w:tabs>
        <w:spacing w:line="480" w:lineRule="auto"/>
        <w:ind w:right="600"/>
        <w:rPr>
          <w:rFonts w:hint="eastAsia" w:ascii="宋体" w:hAnsi="宋体" w:eastAsia="宋体" w:cs="宋体"/>
          <w:color w:val="auto"/>
          <w:sz w:val="28"/>
          <w:szCs w:val="28"/>
          <w:u w:val="single"/>
        </w:rPr>
      </w:pPr>
      <w:r>
        <w:rPr>
          <w:rFonts w:hint="eastAsia" w:ascii="宋体" w:hAnsi="宋体" w:eastAsia="宋体" w:cs="宋体"/>
          <w:color w:val="auto"/>
          <w:sz w:val="28"/>
          <w:szCs w:val="28"/>
        </w:rPr>
        <w:t>日  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日 </w:t>
      </w:r>
    </w:p>
    <w:p>
      <w:pPr>
        <w:tabs>
          <w:tab w:val="left" w:pos="720"/>
          <w:tab w:val="left" w:pos="900"/>
        </w:tabs>
        <w:spacing w:line="480" w:lineRule="auto"/>
        <w:ind w:right="600" w:firstLine="4340" w:firstLineChars="1550"/>
        <w:rPr>
          <w:rFonts w:hint="eastAsia" w:ascii="宋体" w:hAnsi="宋体" w:eastAsia="宋体" w:cs="宋体"/>
          <w:color w:val="auto"/>
          <w:sz w:val="28"/>
          <w:szCs w:val="28"/>
          <w:u w:val="single"/>
        </w:rPr>
      </w:pPr>
    </w:p>
    <w:p>
      <w:pPr>
        <w:tabs>
          <w:tab w:val="left" w:pos="720"/>
          <w:tab w:val="left" w:pos="900"/>
        </w:tabs>
        <w:spacing w:line="480" w:lineRule="auto"/>
        <w:ind w:right="600" w:firstLine="4340" w:firstLineChars="1550"/>
        <w:rPr>
          <w:rFonts w:hint="eastAsia" w:ascii="宋体" w:hAnsi="宋体" w:eastAsia="宋体" w:cs="宋体"/>
          <w:color w:val="auto"/>
          <w:sz w:val="28"/>
          <w:szCs w:val="28"/>
          <w:u w:val="single"/>
        </w:rPr>
      </w:pPr>
    </w:p>
    <w:p>
      <w:pPr>
        <w:tabs>
          <w:tab w:val="left" w:pos="720"/>
          <w:tab w:val="left" w:pos="900"/>
        </w:tabs>
        <w:spacing w:line="480" w:lineRule="auto"/>
        <w:ind w:right="600"/>
        <w:rPr>
          <w:rFonts w:hint="eastAsia" w:ascii="宋体" w:hAnsi="宋体" w:eastAsia="宋体" w:cs="宋体"/>
          <w:color w:val="auto"/>
          <w:sz w:val="28"/>
          <w:szCs w:val="28"/>
        </w:rPr>
      </w:pPr>
      <w:r>
        <w:rPr>
          <w:rFonts w:hint="eastAsia" w:ascii="宋体" w:hAnsi="宋体" w:eastAsia="宋体" w:cs="宋体"/>
          <w:color w:val="auto"/>
          <w:sz w:val="28"/>
          <w:szCs w:val="28"/>
        </w:rPr>
        <w:t>附：法定代表人身份证复印件。</w:t>
      </w:r>
    </w:p>
    <w:p>
      <w:pPr>
        <w:tabs>
          <w:tab w:val="left" w:pos="720"/>
          <w:tab w:val="left" w:pos="900"/>
        </w:tabs>
        <w:spacing w:line="480" w:lineRule="auto"/>
        <w:ind w:right="600"/>
        <w:rPr>
          <w:rFonts w:hint="eastAsia" w:ascii="宋体" w:hAnsi="宋体" w:eastAsia="宋体" w:cs="宋体"/>
          <w:color w:val="auto"/>
          <w:sz w:val="28"/>
          <w:szCs w:val="28"/>
        </w:rPr>
      </w:pPr>
      <w:r>
        <w:rPr>
          <w:rFonts w:hint="eastAsia" w:ascii="宋体" w:hAnsi="宋体" w:eastAsia="宋体" w:cs="宋体"/>
          <w:color w:val="auto"/>
          <w:sz w:val="28"/>
          <w:szCs w:val="28"/>
        </w:rPr>
        <w:t>注：法定代表人亲自投标而不委托授权代理人投标适用。</w:t>
      </w:r>
    </w:p>
    <w:p>
      <w:pPr>
        <w:tabs>
          <w:tab w:val="left" w:pos="720"/>
          <w:tab w:val="left" w:pos="900"/>
        </w:tabs>
        <w:spacing w:line="480" w:lineRule="auto"/>
        <w:ind w:right="600"/>
        <w:rPr>
          <w:rFonts w:hint="eastAsia" w:ascii="宋体" w:hAnsi="宋体" w:eastAsia="宋体" w:cs="宋体"/>
          <w:color w:val="auto"/>
          <w:sz w:val="28"/>
          <w:szCs w:val="28"/>
          <w:u w:val="single"/>
        </w:rPr>
      </w:pPr>
    </w:p>
    <w:p>
      <w:pPr>
        <w:pStyle w:val="4"/>
        <w:keepNext w:val="0"/>
        <w:keepLines w:val="0"/>
        <w:jc w:val="center"/>
        <w:rPr>
          <w:rFonts w:hint="eastAsia" w:ascii="宋体" w:hAnsi="宋体" w:eastAsia="宋体" w:cs="宋体"/>
          <w:color w:val="auto"/>
          <w:sz w:val="28"/>
          <w:szCs w:val="28"/>
        </w:rPr>
      </w:pPr>
    </w:p>
    <w:p>
      <w:pPr>
        <w:rPr>
          <w:rFonts w:hint="eastAsia"/>
          <w:color w:val="auto"/>
        </w:rPr>
      </w:pPr>
    </w:p>
    <w:p>
      <w:pPr>
        <w:pStyle w:val="4"/>
        <w:keepNext w:val="0"/>
        <w:keepLines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 xml:space="preserve">  法定代表人授权委托书</w:t>
      </w:r>
    </w:p>
    <w:p>
      <w:pPr>
        <w:spacing w:line="480" w:lineRule="auto"/>
        <w:ind w:firstLine="562" w:firstLineChars="201"/>
        <w:rPr>
          <w:rFonts w:hint="eastAsia" w:ascii="宋体" w:hAnsi="宋体" w:eastAsia="宋体" w:cs="宋体"/>
          <w:color w:val="auto"/>
          <w:sz w:val="28"/>
          <w:szCs w:val="28"/>
        </w:rPr>
      </w:pPr>
      <w:r>
        <w:rPr>
          <w:rFonts w:hint="eastAsia" w:ascii="宋体" w:hAnsi="宋体" w:eastAsia="宋体" w:cs="宋体"/>
          <w:color w:val="auto"/>
          <w:sz w:val="28"/>
          <w:szCs w:val="28"/>
        </w:rPr>
        <w:t>本授权委托书声明：我</w:t>
      </w:r>
      <w:r>
        <w:rPr>
          <w:rFonts w:hint="eastAsia" w:ascii="宋体" w:hAnsi="宋体" w:eastAsia="宋体" w:cs="宋体"/>
          <w:color w:val="auto"/>
          <w:sz w:val="28"/>
          <w:szCs w:val="28"/>
          <w:u w:val="single"/>
        </w:rPr>
        <w:t xml:space="preserve">    （姓名 ）     </w:t>
      </w:r>
      <w:r>
        <w:rPr>
          <w:rFonts w:hint="eastAsia" w:ascii="宋体" w:hAnsi="宋体" w:eastAsia="宋体" w:cs="宋体"/>
          <w:color w:val="auto"/>
          <w:sz w:val="28"/>
          <w:szCs w:val="28"/>
        </w:rPr>
        <w:t>系</w:t>
      </w:r>
      <w:r>
        <w:rPr>
          <w:rFonts w:hint="eastAsia" w:ascii="宋体" w:hAnsi="宋体" w:eastAsia="宋体" w:cs="宋体"/>
          <w:color w:val="auto"/>
          <w:sz w:val="28"/>
          <w:szCs w:val="28"/>
          <w:u w:val="single"/>
        </w:rPr>
        <w:t xml:space="preserve">     （供应商）      </w:t>
      </w:r>
      <w:r>
        <w:rPr>
          <w:rFonts w:hint="eastAsia" w:ascii="宋体" w:hAnsi="宋体" w:eastAsia="宋体" w:cs="宋体"/>
          <w:color w:val="auto"/>
          <w:sz w:val="28"/>
          <w:szCs w:val="28"/>
        </w:rPr>
        <w:t>的法定代表人，现授权委托</w:t>
      </w:r>
      <w:r>
        <w:rPr>
          <w:rFonts w:hint="eastAsia" w:ascii="宋体" w:hAnsi="宋体" w:eastAsia="宋体" w:cs="宋体"/>
          <w:color w:val="auto"/>
          <w:sz w:val="28"/>
          <w:szCs w:val="28"/>
          <w:u w:val="single"/>
        </w:rPr>
        <w:t xml:space="preserve">    （单位名称）         </w:t>
      </w:r>
      <w:r>
        <w:rPr>
          <w:rFonts w:hint="eastAsia" w:ascii="宋体" w:hAnsi="宋体" w:eastAsia="宋体" w:cs="宋体"/>
          <w:color w:val="auto"/>
          <w:sz w:val="28"/>
          <w:szCs w:val="28"/>
        </w:rPr>
        <w:t>的</w:t>
      </w:r>
      <w:r>
        <w:rPr>
          <w:rFonts w:hint="eastAsia" w:ascii="宋体" w:hAnsi="宋体" w:eastAsia="宋体" w:cs="宋体"/>
          <w:color w:val="auto"/>
          <w:sz w:val="28"/>
          <w:szCs w:val="28"/>
          <w:u w:val="single"/>
        </w:rPr>
        <w:t xml:space="preserve">   （姓名） </w:t>
      </w:r>
      <w:r>
        <w:rPr>
          <w:rFonts w:hint="eastAsia" w:ascii="宋体" w:hAnsi="宋体" w:eastAsia="宋体" w:cs="宋体"/>
          <w:color w:val="auto"/>
          <w:sz w:val="28"/>
          <w:szCs w:val="28"/>
        </w:rPr>
        <w:t>为我公司代理人，以本公司的名义参加</w:t>
      </w:r>
      <w:r>
        <w:rPr>
          <w:rFonts w:hint="eastAsia" w:ascii="宋体" w:hAnsi="宋体" w:eastAsia="宋体" w:cs="宋体"/>
          <w:color w:val="auto"/>
          <w:sz w:val="28"/>
          <w:szCs w:val="28"/>
          <w:u w:val="single"/>
        </w:rPr>
        <w:t xml:space="preserve">    （招标人）  </w:t>
      </w:r>
      <w:r>
        <w:rPr>
          <w:rFonts w:hint="eastAsia" w:ascii="宋体" w:hAnsi="宋体" w:eastAsia="宋体" w:cs="宋体"/>
          <w:color w:val="auto"/>
          <w:sz w:val="28"/>
          <w:szCs w:val="28"/>
        </w:rPr>
        <w:t>的</w:t>
      </w:r>
      <w:r>
        <w:rPr>
          <w:rFonts w:hint="eastAsia" w:ascii="宋体" w:hAnsi="宋体" w:eastAsia="宋体" w:cs="宋体"/>
          <w:color w:val="auto"/>
          <w:sz w:val="28"/>
          <w:szCs w:val="28"/>
          <w:u w:val="single"/>
        </w:rPr>
        <w:t xml:space="preserve">  （项目名称）  </w:t>
      </w:r>
      <w:r>
        <w:rPr>
          <w:rFonts w:hint="eastAsia" w:ascii="宋体" w:hAnsi="宋体" w:eastAsia="宋体" w:cs="宋体"/>
          <w:color w:val="auto"/>
          <w:sz w:val="28"/>
          <w:szCs w:val="28"/>
        </w:rPr>
        <w:t>的投标活动。代理人在资格审查、开标、评标、合同</w:t>
      </w:r>
      <w:r>
        <w:rPr>
          <w:rFonts w:hint="eastAsia" w:ascii="宋体" w:hAnsi="宋体" w:eastAsia="宋体" w:cs="宋体"/>
          <w:color w:val="auto"/>
          <w:sz w:val="28"/>
          <w:szCs w:val="28"/>
          <w:lang w:eastAsia="zh-CN"/>
        </w:rPr>
        <w:t>签订</w:t>
      </w:r>
      <w:r>
        <w:rPr>
          <w:rFonts w:hint="eastAsia" w:ascii="宋体" w:hAnsi="宋体" w:eastAsia="宋体" w:cs="宋体"/>
          <w:color w:val="auto"/>
          <w:sz w:val="28"/>
          <w:szCs w:val="28"/>
        </w:rPr>
        <w:t>过程中以我单位的名义所签章的一切文件和处理与之有关的一切事物，我均予以承认。</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代理人无权转让此授权委托书，特此委托。</w:t>
      </w:r>
    </w:p>
    <w:p>
      <w:pPr>
        <w:spacing w:line="360" w:lineRule="auto"/>
        <w:rPr>
          <w:rFonts w:hint="eastAsia" w:ascii="宋体" w:hAnsi="宋体" w:eastAsia="宋体" w:cs="宋体"/>
          <w:color w:val="auto"/>
          <w:sz w:val="28"/>
          <w:szCs w:val="28"/>
        </w:rPr>
      </w:pPr>
    </w:p>
    <w:p>
      <w:pPr>
        <w:spacing w:line="480" w:lineRule="auto"/>
        <w:ind w:firstLine="560" w:firstLineChars="200"/>
        <w:rPr>
          <w:rFonts w:hint="eastAsia" w:ascii="宋体" w:hAnsi="宋体" w:eastAsia="宋体" w:cs="宋体"/>
          <w:color w:val="auto"/>
          <w:sz w:val="28"/>
          <w:szCs w:val="28"/>
        </w:rPr>
      </w:pPr>
    </w:p>
    <w:p>
      <w:pPr>
        <w:spacing w:line="360" w:lineRule="auto"/>
        <w:ind w:firstLine="2520" w:firstLineChars="900"/>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p>
      <w:pPr>
        <w:spacing w:line="360" w:lineRule="auto"/>
        <w:ind w:firstLine="2520" w:firstLineChars="900"/>
        <w:rPr>
          <w:rFonts w:hint="eastAsia" w:ascii="宋体" w:hAnsi="宋体" w:eastAsia="宋体" w:cs="宋体"/>
          <w:color w:val="auto"/>
          <w:sz w:val="28"/>
          <w:szCs w:val="28"/>
        </w:rPr>
      </w:pPr>
      <w:r>
        <w:rPr>
          <w:rFonts w:hint="eastAsia" w:ascii="宋体" w:hAnsi="宋体" w:eastAsia="宋体" w:cs="宋体"/>
          <w:color w:val="auto"/>
          <w:sz w:val="28"/>
          <w:szCs w:val="28"/>
        </w:rPr>
        <w:t>法定代表人（签字或盖章）：</w:t>
      </w:r>
    </w:p>
    <w:p>
      <w:pPr>
        <w:spacing w:line="480" w:lineRule="auto"/>
        <w:ind w:firstLine="2520" w:firstLineChars="900"/>
        <w:rPr>
          <w:rFonts w:hint="eastAsia" w:ascii="宋体" w:hAnsi="宋体" w:eastAsia="宋体" w:cs="宋体"/>
          <w:color w:val="auto"/>
          <w:sz w:val="28"/>
          <w:szCs w:val="28"/>
        </w:rPr>
      </w:pPr>
      <w:r>
        <w:rPr>
          <w:rFonts w:hint="eastAsia" w:ascii="宋体" w:hAnsi="宋体" w:eastAsia="宋体" w:cs="宋体"/>
          <w:color w:val="auto"/>
          <w:sz w:val="28"/>
          <w:szCs w:val="28"/>
        </w:rPr>
        <w:t>授权代表（签字或盖章）：</w:t>
      </w:r>
    </w:p>
    <w:p>
      <w:pPr>
        <w:spacing w:line="480" w:lineRule="auto"/>
        <w:ind w:firstLine="2520" w:firstLineChars="900"/>
        <w:rPr>
          <w:rFonts w:hint="eastAsia" w:ascii="宋体" w:hAnsi="宋体" w:eastAsia="宋体" w:cs="宋体"/>
          <w:color w:val="auto"/>
          <w:sz w:val="28"/>
          <w:szCs w:val="28"/>
        </w:rPr>
      </w:pPr>
      <w:r>
        <w:rPr>
          <w:rFonts w:hint="eastAsia" w:ascii="宋体" w:hAnsi="宋体" w:eastAsia="宋体" w:cs="宋体"/>
          <w:color w:val="auto"/>
          <w:sz w:val="28"/>
          <w:szCs w:val="28"/>
        </w:rPr>
        <w:t>日 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pPr>
        <w:widowControl/>
        <w:spacing w:line="330" w:lineRule="atLeast"/>
        <w:jc w:val="center"/>
        <w:rPr>
          <w:rFonts w:hint="eastAsia" w:ascii="宋体" w:hAnsi="宋体" w:eastAsia="宋体" w:cs="宋体"/>
          <w:bCs/>
          <w:color w:val="auto"/>
          <w:kern w:val="0"/>
          <w:sz w:val="28"/>
          <w:szCs w:val="28"/>
        </w:rPr>
      </w:pPr>
    </w:p>
    <w:p>
      <w:pPr>
        <w:widowControl/>
        <w:spacing w:line="330" w:lineRule="atLeast"/>
        <w:jc w:val="center"/>
        <w:rPr>
          <w:rFonts w:hint="eastAsia" w:ascii="宋体" w:hAnsi="宋体" w:eastAsia="宋体" w:cs="宋体"/>
          <w:bCs/>
          <w:color w:val="auto"/>
          <w:kern w:val="0"/>
          <w:sz w:val="28"/>
          <w:szCs w:val="28"/>
        </w:rPr>
      </w:pPr>
    </w:p>
    <w:p>
      <w:pPr>
        <w:widowControl/>
        <w:spacing w:line="330" w:lineRule="atLeast"/>
        <w:jc w:val="left"/>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附：（1）法定代表人身份证明原件和法定代表人身份证复印件。</w:t>
      </w:r>
    </w:p>
    <w:p>
      <w:pPr>
        <w:widowControl/>
        <w:spacing w:line="330" w:lineRule="atLeast"/>
        <w:ind w:firstLine="560" w:firstLineChars="200"/>
        <w:jc w:val="left"/>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（2）授权委托人身份证复印件。</w:t>
      </w:r>
    </w:p>
    <w:p>
      <w:pPr>
        <w:widowControl/>
        <w:spacing w:line="330" w:lineRule="atLeast"/>
        <w:jc w:val="left"/>
        <w:rPr>
          <w:rFonts w:hint="eastAsia" w:ascii="宋体" w:hAnsi="宋体" w:eastAsia="宋体" w:cs="宋体"/>
          <w:bCs/>
          <w:color w:val="auto"/>
          <w:kern w:val="0"/>
          <w:sz w:val="28"/>
          <w:szCs w:val="28"/>
        </w:rPr>
      </w:pPr>
    </w:p>
    <w:p>
      <w:pPr>
        <w:widowControl/>
        <w:spacing w:line="330" w:lineRule="atLeast"/>
        <w:jc w:val="left"/>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注：法定代表人不亲自投标而委托授权代理人投标适用。</w:t>
      </w:r>
    </w:p>
    <w:p>
      <w:pPr>
        <w:pStyle w:val="2"/>
        <w:rPr>
          <w:rFonts w:hint="eastAsia" w:ascii="宋体" w:hAnsi="宋体" w:eastAsia="宋体" w:cs="宋体"/>
          <w:bCs/>
          <w:color w:val="auto"/>
          <w:kern w:val="0"/>
          <w:sz w:val="28"/>
          <w:szCs w:val="28"/>
        </w:rPr>
      </w:pPr>
    </w:p>
    <w:p>
      <w:pPr>
        <w:pStyle w:val="16"/>
        <w:rPr>
          <w:rFonts w:hint="eastAsia" w:ascii="宋体" w:hAnsi="宋体" w:eastAsia="宋体" w:cs="宋体"/>
          <w:color w:val="auto"/>
          <w:sz w:val="24"/>
          <w:szCs w:val="24"/>
        </w:rPr>
      </w:pPr>
    </w:p>
    <w:p>
      <w:pPr>
        <w:rPr>
          <w:rFonts w:hint="eastAsia"/>
          <w:color w:val="auto"/>
        </w:rPr>
      </w:pPr>
    </w:p>
    <w:p>
      <w:pPr>
        <w:pStyle w:val="16"/>
        <w:rPr>
          <w:rFonts w:hint="eastAsia" w:ascii="宋体" w:hAnsi="宋体" w:eastAsia="宋体" w:cs="宋体"/>
          <w:b/>
          <w:bCs/>
          <w:i w:val="0"/>
          <w:iCs/>
          <w:color w:val="auto"/>
          <w:sz w:val="24"/>
          <w:szCs w:val="24"/>
          <w:lang w:eastAsia="zh-CN"/>
        </w:rPr>
      </w:pPr>
      <w:r>
        <w:rPr>
          <w:rFonts w:hint="eastAsia" w:ascii="宋体" w:hAnsi="宋体" w:eastAsia="宋体" w:cs="宋体"/>
          <w:b/>
          <w:bCs/>
          <w:i w:val="0"/>
          <w:iCs/>
          <w:color w:val="auto"/>
          <w:sz w:val="24"/>
          <w:szCs w:val="24"/>
        </w:rPr>
        <w:t>供应商</w:t>
      </w:r>
      <w:r>
        <w:rPr>
          <w:rFonts w:hint="eastAsia" w:ascii="宋体" w:hAnsi="宋体" w:eastAsia="宋体" w:cs="宋体"/>
          <w:b/>
          <w:bCs/>
          <w:i w:val="0"/>
          <w:iCs/>
          <w:color w:val="auto"/>
          <w:sz w:val="24"/>
          <w:szCs w:val="24"/>
          <w:lang w:eastAsia="zh-CN"/>
        </w:rPr>
        <w:t>的资质证明文件格式自拟</w:t>
      </w:r>
    </w:p>
    <w:p>
      <w:pPr>
        <w:rPr>
          <w:rFonts w:hint="eastAsia"/>
          <w:color w:val="auto"/>
        </w:rPr>
      </w:pPr>
    </w:p>
    <w:p>
      <w:pPr>
        <w:rPr>
          <w:rFonts w:hint="eastAsia"/>
          <w:color w:val="auto"/>
        </w:rPr>
      </w:pPr>
    </w:p>
    <w:p>
      <w:pPr>
        <w:widowControl/>
        <w:spacing w:line="330" w:lineRule="atLeast"/>
        <w:jc w:val="left"/>
        <w:rPr>
          <w:rFonts w:hint="eastAsia" w:ascii="宋体" w:hAnsi="宋体" w:eastAsia="宋体" w:cs="宋体"/>
          <w:color w:val="auto"/>
          <w:sz w:val="28"/>
          <w:szCs w:val="28"/>
          <w:u w:val="single"/>
        </w:rPr>
      </w:pPr>
    </w:p>
    <w:p>
      <w:pPr>
        <w:widowControl/>
        <w:spacing w:line="330" w:lineRule="atLeast"/>
        <w:jc w:val="left"/>
        <w:rPr>
          <w:rFonts w:hint="eastAsia" w:ascii="仿宋_GB2312" w:hAnsi="仿宋_GB2312" w:eastAsia="仿宋_GB2312" w:cs="仿宋_GB2312"/>
          <w:sz w:val="32"/>
          <w:szCs w:val="32"/>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83549E"/>
    <w:multiLevelType w:val="singleLevel"/>
    <w:tmpl w:val="6783549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FhMzQxN2E5ZjUyZmE0M2NkMDhmMDZiOGJmMjg4MDMifQ=="/>
  </w:docVars>
  <w:rsids>
    <w:rsidRoot w:val="00E409E6"/>
    <w:rsid w:val="000E0664"/>
    <w:rsid w:val="00107B48"/>
    <w:rsid w:val="001C42DB"/>
    <w:rsid w:val="004401C4"/>
    <w:rsid w:val="007037F4"/>
    <w:rsid w:val="007655F3"/>
    <w:rsid w:val="00837FF7"/>
    <w:rsid w:val="008E73F3"/>
    <w:rsid w:val="00AF5AE5"/>
    <w:rsid w:val="00D03026"/>
    <w:rsid w:val="00E409E6"/>
    <w:rsid w:val="00EC49D0"/>
    <w:rsid w:val="00F46110"/>
    <w:rsid w:val="00F71A74"/>
    <w:rsid w:val="013D6280"/>
    <w:rsid w:val="01E8241C"/>
    <w:rsid w:val="032172E5"/>
    <w:rsid w:val="035F1C90"/>
    <w:rsid w:val="03FF60FC"/>
    <w:rsid w:val="04E621CA"/>
    <w:rsid w:val="05956DDB"/>
    <w:rsid w:val="072E6858"/>
    <w:rsid w:val="078F4C6C"/>
    <w:rsid w:val="094B5940"/>
    <w:rsid w:val="099077F7"/>
    <w:rsid w:val="099F41C8"/>
    <w:rsid w:val="0A675186"/>
    <w:rsid w:val="0D2E1801"/>
    <w:rsid w:val="0E1C293A"/>
    <w:rsid w:val="0E7C617B"/>
    <w:rsid w:val="0E8F4521"/>
    <w:rsid w:val="0FF55AF9"/>
    <w:rsid w:val="0FFC5BE6"/>
    <w:rsid w:val="10E87F18"/>
    <w:rsid w:val="11616665"/>
    <w:rsid w:val="11E670D0"/>
    <w:rsid w:val="12FC5EFD"/>
    <w:rsid w:val="14E53912"/>
    <w:rsid w:val="151E74AA"/>
    <w:rsid w:val="15307872"/>
    <w:rsid w:val="161377E5"/>
    <w:rsid w:val="17103D25"/>
    <w:rsid w:val="174165D4"/>
    <w:rsid w:val="17A96653"/>
    <w:rsid w:val="17C23271"/>
    <w:rsid w:val="19DB2D10"/>
    <w:rsid w:val="1A9133CF"/>
    <w:rsid w:val="1F3D58D3"/>
    <w:rsid w:val="1FDF13A9"/>
    <w:rsid w:val="21C1459A"/>
    <w:rsid w:val="21DC5877"/>
    <w:rsid w:val="228A0E2F"/>
    <w:rsid w:val="229A3466"/>
    <w:rsid w:val="23591932"/>
    <w:rsid w:val="23841D23"/>
    <w:rsid w:val="241906BD"/>
    <w:rsid w:val="25714AF4"/>
    <w:rsid w:val="267C3185"/>
    <w:rsid w:val="269229A8"/>
    <w:rsid w:val="26E66850"/>
    <w:rsid w:val="27365AF8"/>
    <w:rsid w:val="27606603"/>
    <w:rsid w:val="27A24E6D"/>
    <w:rsid w:val="2A273408"/>
    <w:rsid w:val="2A3F0751"/>
    <w:rsid w:val="2A8B3997"/>
    <w:rsid w:val="2AA50EFC"/>
    <w:rsid w:val="2B7D59D5"/>
    <w:rsid w:val="2BC37160"/>
    <w:rsid w:val="2C34203F"/>
    <w:rsid w:val="2CE5262B"/>
    <w:rsid w:val="2D39592C"/>
    <w:rsid w:val="2D6D7CCB"/>
    <w:rsid w:val="2F07230D"/>
    <w:rsid w:val="2FC33BD3"/>
    <w:rsid w:val="2FCC6F2B"/>
    <w:rsid w:val="30176585"/>
    <w:rsid w:val="316311C9"/>
    <w:rsid w:val="31833619"/>
    <w:rsid w:val="32D44D3D"/>
    <w:rsid w:val="33900270"/>
    <w:rsid w:val="33D740F0"/>
    <w:rsid w:val="375C0B95"/>
    <w:rsid w:val="38B4055C"/>
    <w:rsid w:val="3902751A"/>
    <w:rsid w:val="3C30439E"/>
    <w:rsid w:val="3D7031B1"/>
    <w:rsid w:val="3EA11583"/>
    <w:rsid w:val="3FDF7313"/>
    <w:rsid w:val="4152091B"/>
    <w:rsid w:val="42F75C15"/>
    <w:rsid w:val="433C5D1E"/>
    <w:rsid w:val="43432C09"/>
    <w:rsid w:val="44C24001"/>
    <w:rsid w:val="44C335AB"/>
    <w:rsid w:val="4514273F"/>
    <w:rsid w:val="4520765F"/>
    <w:rsid w:val="45246A6A"/>
    <w:rsid w:val="458A2D71"/>
    <w:rsid w:val="46130FB8"/>
    <w:rsid w:val="463351B6"/>
    <w:rsid w:val="467F5CD0"/>
    <w:rsid w:val="475A2C17"/>
    <w:rsid w:val="47CC58C3"/>
    <w:rsid w:val="4D371A30"/>
    <w:rsid w:val="4D6B09B2"/>
    <w:rsid w:val="4DD97D0D"/>
    <w:rsid w:val="4EFD498F"/>
    <w:rsid w:val="504D50C7"/>
    <w:rsid w:val="54033FD8"/>
    <w:rsid w:val="548E5CAE"/>
    <w:rsid w:val="54A11E85"/>
    <w:rsid w:val="56FE711B"/>
    <w:rsid w:val="57362D58"/>
    <w:rsid w:val="57680A38"/>
    <w:rsid w:val="57B679F5"/>
    <w:rsid w:val="598C51FD"/>
    <w:rsid w:val="5A0B1F10"/>
    <w:rsid w:val="5A9658BC"/>
    <w:rsid w:val="5B547C51"/>
    <w:rsid w:val="5B8147BE"/>
    <w:rsid w:val="5B835E40"/>
    <w:rsid w:val="5B9444F1"/>
    <w:rsid w:val="5C877D23"/>
    <w:rsid w:val="5D752101"/>
    <w:rsid w:val="5DB03139"/>
    <w:rsid w:val="5ED03F31"/>
    <w:rsid w:val="5EEE216B"/>
    <w:rsid w:val="5F56482B"/>
    <w:rsid w:val="5F8C5272"/>
    <w:rsid w:val="60261490"/>
    <w:rsid w:val="60830F1F"/>
    <w:rsid w:val="609F196E"/>
    <w:rsid w:val="60ED0473"/>
    <w:rsid w:val="611A7247"/>
    <w:rsid w:val="61D73854"/>
    <w:rsid w:val="6277288B"/>
    <w:rsid w:val="631F522B"/>
    <w:rsid w:val="63AD6150"/>
    <w:rsid w:val="643C5726"/>
    <w:rsid w:val="64872B6E"/>
    <w:rsid w:val="651A1B9C"/>
    <w:rsid w:val="68AA5354"/>
    <w:rsid w:val="69E9424C"/>
    <w:rsid w:val="6A1E3383"/>
    <w:rsid w:val="6C541D10"/>
    <w:rsid w:val="6C6B0957"/>
    <w:rsid w:val="6CAE2F39"/>
    <w:rsid w:val="6CEA21C3"/>
    <w:rsid w:val="6E9B4C6A"/>
    <w:rsid w:val="6EC87FD2"/>
    <w:rsid w:val="6FB10D76"/>
    <w:rsid w:val="70912956"/>
    <w:rsid w:val="70F10A19"/>
    <w:rsid w:val="7185070D"/>
    <w:rsid w:val="71934C2D"/>
    <w:rsid w:val="720C6738"/>
    <w:rsid w:val="72D82ABE"/>
    <w:rsid w:val="732C6966"/>
    <w:rsid w:val="73EA6309"/>
    <w:rsid w:val="767D7C04"/>
    <w:rsid w:val="76DD06A3"/>
    <w:rsid w:val="76DE1903"/>
    <w:rsid w:val="78034139"/>
    <w:rsid w:val="796C3F60"/>
    <w:rsid w:val="79A5662B"/>
    <w:rsid w:val="7CA83501"/>
    <w:rsid w:val="7CB225D2"/>
    <w:rsid w:val="7E4C5BA2"/>
    <w:rsid w:val="7F221B2F"/>
    <w:rsid w:val="7FAA7590"/>
    <w:rsid w:val="7FF54C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5"/>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5">
    <w:name w:val="Normal Indent"/>
    <w:basedOn w:val="1"/>
    <w:next w:val="1"/>
    <w:qFormat/>
    <w:uiPriority w:val="0"/>
    <w:pPr>
      <w:widowControl/>
      <w:ind w:firstLine="420"/>
      <w:jc w:val="left"/>
    </w:pPr>
    <w:rPr>
      <w:rFonts w:ascii="Times New Roman" w:hAnsi="Times New Roman" w:eastAsia="宋体" w:cs="Times New Roman"/>
      <w:kern w:val="0"/>
      <w:sz w:val="20"/>
      <w:szCs w:val="20"/>
    </w:rPr>
  </w:style>
  <w:style w:type="paragraph" w:styleId="6">
    <w:name w:val="Body Text Indent 2"/>
    <w:basedOn w:val="1"/>
    <w:next w:val="1"/>
    <w:qFormat/>
    <w:uiPriority w:val="0"/>
    <w:pPr>
      <w:spacing w:after="120" w:line="480" w:lineRule="auto"/>
      <w:ind w:left="420" w:leftChars="200"/>
    </w:pPr>
  </w:style>
  <w:style w:type="paragraph" w:styleId="7">
    <w:name w:val="Balloon Text"/>
    <w:basedOn w:val="1"/>
    <w:link w:val="15"/>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List Continue 2"/>
    <w:basedOn w:val="1"/>
    <w:qFormat/>
    <w:uiPriority w:val="0"/>
    <w:pPr>
      <w:spacing w:after="120"/>
      <w:ind w:left="840" w:leftChars="400"/>
    </w:pPr>
    <w:rPr>
      <w:rFonts w:ascii="Times New Roman" w:hAnsi="Times New Roman" w:eastAsia="宋体" w:cs="Times New Roman"/>
    </w:rPr>
  </w:style>
  <w:style w:type="character" w:styleId="12">
    <w:name w:val="Strong"/>
    <w:basedOn w:val="11"/>
    <w:qFormat/>
    <w:uiPriority w:val="0"/>
    <w:rPr>
      <w:b/>
      <w:bCs/>
    </w:rPr>
  </w:style>
  <w:style w:type="character" w:styleId="13">
    <w:name w:val="page number"/>
    <w:basedOn w:val="11"/>
    <w:qFormat/>
    <w:uiPriority w:val="0"/>
  </w:style>
  <w:style w:type="character" w:styleId="14">
    <w:name w:val="Hyperlink"/>
    <w:basedOn w:val="11"/>
    <w:qFormat/>
    <w:uiPriority w:val="0"/>
    <w:rPr>
      <w:color w:val="0000FF"/>
      <w:u w:val="single"/>
    </w:rPr>
  </w:style>
  <w:style w:type="character" w:customStyle="1" w:styleId="15">
    <w:name w:val="批注框文本 Char"/>
    <w:basedOn w:val="11"/>
    <w:link w:val="7"/>
    <w:qFormat/>
    <w:uiPriority w:val="0"/>
    <w:rPr>
      <w:rFonts w:asciiTheme="minorHAnsi" w:hAnsiTheme="minorHAnsi" w:eastAsiaTheme="minorEastAsia" w:cstheme="minorBidi"/>
      <w:kern w:val="2"/>
      <w:sz w:val="18"/>
      <w:szCs w:val="18"/>
    </w:rPr>
  </w:style>
  <w:style w:type="paragraph" w:styleId="16">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17">
    <w:name w:val="Default"/>
    <w:qFormat/>
    <w:uiPriority w:val="0"/>
    <w:pPr>
      <w:widowControl w:val="0"/>
      <w:autoSpaceDE w:val="0"/>
      <w:autoSpaceDN w:val="0"/>
      <w:adjustRightInd w:val="0"/>
    </w:pPr>
    <w:rPr>
      <w:rFonts w:ascii="楷体à.ā" w:hAnsi="Times New Roman" w:eastAsia="楷体à.ā" w:cs="Times New Roman"/>
      <w:color w:val="000000"/>
      <w:kern w:val="0"/>
      <w:sz w:val="24"/>
      <w:szCs w:val="22"/>
      <w:lang w:val="en-US" w:eastAsia="zh-CN" w:bidi="ar-SA"/>
    </w:rPr>
  </w:style>
  <w:style w:type="paragraph" w:customStyle="1" w:styleId="18">
    <w:name w:val="GW-正文"/>
    <w:basedOn w:val="1"/>
    <w:qFormat/>
    <w:uiPriority w:val="0"/>
    <w:pPr>
      <w:spacing w:line="360" w:lineRule="auto"/>
      <w:ind w:firstLine="200" w:firstLineChars="200"/>
    </w:pPr>
    <w:rPr>
      <w:rFonts w:ascii="仿宋_GB2312" w:hAnsi="仿宋_GB2312" w:eastAsia="仿宋_GB2312" w:cs="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1397D748-451C-4A17-8440-3B95AFC0F4C1}">
  <ds:schemaRefs/>
</ds:datastoreItem>
</file>

<file path=customXml/itemProps2.xml><?xml version="1.0" encoding="utf-8"?>
<ds:datastoreItem xmlns:ds="http://schemas.openxmlformats.org/officeDocument/2006/customXml" ds:itemID="{C09032F8-85B7-46F0-8DB0-A76DE0F913F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4028</Words>
  <Characters>4139</Characters>
  <Lines>5</Lines>
  <Paragraphs>1</Paragraphs>
  <TotalTime>30</TotalTime>
  <ScaleCrop>false</ScaleCrop>
  <LinksUpToDate>false</LinksUpToDate>
  <CharactersWithSpaces>5623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2021-11-08T06:37:00Z</dcterms:created>
  <dc:creator>Lenovo</dc:creator>
  <cp:lastModifiedBy>George </cp:lastModifiedBy>
  <dcterms:modified xsi:type="dcterms:W3CDTF">2023-04-18T01:31:46Z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BC597298A67D40ADB3DBAE62F8E8E3F0</vt:lpwstr>
  </property>
</Properties>
</file>