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446" w:rsidRPr="005E5A19" w:rsidRDefault="00A37167" w:rsidP="006613C7">
      <w:pPr>
        <w:ind w:firstLineChars="200" w:firstLine="420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我院因工作需要，拟对</w:t>
      </w:r>
      <w:r w:rsidR="00D11636" w:rsidRPr="00D11636">
        <w:rPr>
          <w:rFonts w:asciiTheme="minorEastAsia" w:hAnsiTheme="minorEastAsia" w:hint="eastAsia"/>
          <w:szCs w:val="21"/>
        </w:rPr>
        <w:t>电视拼接屏、</w:t>
      </w:r>
      <w:r w:rsidR="004B35B5">
        <w:rPr>
          <w:rFonts w:asciiTheme="minorEastAsia" w:hAnsiTheme="minorEastAsia" w:hint="eastAsia"/>
          <w:szCs w:val="21"/>
        </w:rPr>
        <w:t>室外</w:t>
      </w:r>
      <w:bookmarkStart w:id="0" w:name="_GoBack"/>
      <w:bookmarkEnd w:id="0"/>
      <w:r w:rsidR="00D11636" w:rsidRPr="00D11636">
        <w:rPr>
          <w:rFonts w:asciiTheme="minorEastAsia" w:hAnsiTheme="minorEastAsia" w:hint="eastAsia"/>
          <w:szCs w:val="21"/>
        </w:rPr>
        <w:t>LED大屏 、立式宣传屏、自助排号机</w:t>
      </w:r>
      <w:r w:rsidR="00806C4A" w:rsidRPr="005E5A19">
        <w:rPr>
          <w:rFonts w:asciiTheme="minorEastAsia" w:hAnsiTheme="minorEastAsia" w:hint="eastAsia"/>
          <w:szCs w:val="21"/>
        </w:rPr>
        <w:t>采购项目</w:t>
      </w:r>
      <w:r w:rsidRPr="005E5A19">
        <w:rPr>
          <w:rFonts w:asciiTheme="minorEastAsia" w:hAnsiTheme="minorEastAsia" w:hint="eastAsia"/>
          <w:szCs w:val="21"/>
        </w:rPr>
        <w:t>进行市场调研，欢迎各潜在供应商报名参加，本次市场调研要求如下：</w:t>
      </w:r>
    </w:p>
    <w:p w:rsidR="005E5A19" w:rsidRDefault="00A37167" w:rsidP="005E5A19">
      <w:pPr>
        <w:ind w:firstLineChars="200" w:firstLine="422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t>项目名称：</w:t>
      </w:r>
      <w:r w:rsidR="00D11636" w:rsidRPr="00D11636">
        <w:rPr>
          <w:rFonts w:asciiTheme="minorEastAsia" w:hAnsiTheme="minorEastAsia" w:hint="eastAsia"/>
          <w:szCs w:val="21"/>
        </w:rPr>
        <w:t>电视拼接屏、LED大屏 、立式宣传屏、自助排号机</w:t>
      </w:r>
      <w:r w:rsidR="00D11636" w:rsidRPr="005E5A19">
        <w:rPr>
          <w:rFonts w:asciiTheme="minorEastAsia" w:hAnsiTheme="minorEastAsia" w:hint="eastAsia"/>
          <w:szCs w:val="21"/>
        </w:rPr>
        <w:t>采购项目</w:t>
      </w:r>
    </w:p>
    <w:p w:rsidR="00D11636" w:rsidRPr="005E5A19" w:rsidRDefault="00D11636" w:rsidP="005E5A19">
      <w:pPr>
        <w:ind w:firstLineChars="200" w:firstLine="420"/>
        <w:rPr>
          <w:rFonts w:asciiTheme="minorEastAsia" w:hAnsiTheme="minorEastAsia"/>
          <w:szCs w:val="21"/>
        </w:rPr>
      </w:pP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t>一、 项目清单及要求</w:t>
      </w:r>
    </w:p>
    <w:p w:rsidR="00D26446" w:rsidRPr="005E5A19" w:rsidRDefault="00A37167" w:rsidP="005E5A19">
      <w:pPr>
        <w:adjustRightInd w:val="0"/>
        <w:spacing w:line="300" w:lineRule="exact"/>
        <w:rPr>
          <w:rFonts w:asciiTheme="minorEastAsia" w:hAnsiTheme="minorEastAsia"/>
          <w:b/>
          <w:bCs/>
          <w:spacing w:val="8"/>
          <w:szCs w:val="21"/>
        </w:rPr>
      </w:pPr>
      <w:r w:rsidRPr="005E5A19">
        <w:rPr>
          <w:rFonts w:asciiTheme="minorEastAsia" w:hAnsiTheme="minorEastAsia" w:hint="eastAsia"/>
          <w:b/>
          <w:bCs/>
          <w:spacing w:val="8"/>
          <w:szCs w:val="21"/>
        </w:rPr>
        <w:t>1、</w:t>
      </w:r>
      <w:r w:rsidR="00D00788" w:rsidRPr="005E5A19">
        <w:rPr>
          <w:rFonts w:asciiTheme="minorEastAsia" w:hAnsiTheme="minorEastAsia" w:hint="eastAsia"/>
          <w:b/>
          <w:bCs/>
          <w:spacing w:val="8"/>
          <w:szCs w:val="21"/>
        </w:rPr>
        <w:t>货物名称</w:t>
      </w:r>
      <w:r w:rsidRPr="005E5A19">
        <w:rPr>
          <w:rFonts w:asciiTheme="minorEastAsia" w:hAnsiTheme="minorEastAsia" w:hint="eastAsia"/>
          <w:b/>
          <w:bCs/>
          <w:spacing w:val="8"/>
          <w:szCs w:val="21"/>
        </w:rPr>
        <w:t>、数量</w:t>
      </w:r>
    </w:p>
    <w:tbl>
      <w:tblPr>
        <w:tblW w:w="5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2434"/>
        <w:gridCol w:w="1917"/>
      </w:tblGrid>
      <w:tr w:rsidR="005E5A19" w:rsidRPr="005E5A19" w:rsidTr="005E5A19">
        <w:trPr>
          <w:trHeight w:val="751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货物名称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5E5A19" w:rsidRPr="005E5A19" w:rsidTr="005E5A19">
        <w:trPr>
          <w:trHeight w:val="704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D11636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D11636">
              <w:rPr>
                <w:rFonts w:asciiTheme="minorEastAsia" w:hAnsiTheme="minorEastAsia" w:hint="eastAsia"/>
                <w:szCs w:val="21"/>
              </w:rPr>
              <w:t>电视拼接屏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D11636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套</w:t>
            </w:r>
          </w:p>
        </w:tc>
      </w:tr>
      <w:tr w:rsidR="005E5A19" w:rsidRPr="005E5A19" w:rsidTr="005E5A19">
        <w:trPr>
          <w:trHeight w:val="704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18578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室外</w:t>
            </w:r>
            <w:r w:rsidR="00D11636" w:rsidRPr="00D11636">
              <w:rPr>
                <w:rFonts w:asciiTheme="minorEastAsia" w:hAnsiTheme="minorEastAsia" w:hint="eastAsia"/>
                <w:szCs w:val="21"/>
              </w:rPr>
              <w:t>LED大屏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/>
                <w:szCs w:val="21"/>
              </w:rPr>
              <w:t>1</w:t>
            </w:r>
            <w:r w:rsidR="00D11636">
              <w:rPr>
                <w:rFonts w:asciiTheme="minorEastAsia" w:hAnsiTheme="minorEastAsia" w:hint="eastAsia"/>
                <w:szCs w:val="21"/>
              </w:rPr>
              <w:t>套</w:t>
            </w:r>
          </w:p>
        </w:tc>
      </w:tr>
      <w:tr w:rsidR="005E5A19" w:rsidRPr="005E5A19" w:rsidTr="005E5A19">
        <w:trPr>
          <w:trHeight w:val="704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D11636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D11636">
              <w:rPr>
                <w:rFonts w:asciiTheme="minorEastAsia" w:hAnsiTheme="minorEastAsia" w:hint="eastAsia"/>
                <w:szCs w:val="21"/>
              </w:rPr>
              <w:t>立式宣传屏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D11636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套</w:t>
            </w:r>
          </w:p>
        </w:tc>
      </w:tr>
      <w:tr w:rsidR="00D11636" w:rsidRPr="005E5A19" w:rsidTr="005E5A19">
        <w:trPr>
          <w:trHeight w:val="704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36" w:rsidRPr="005E5A19" w:rsidRDefault="00D11636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36" w:rsidRPr="00D11636" w:rsidRDefault="00D11636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D11636">
              <w:rPr>
                <w:rFonts w:asciiTheme="minorEastAsia" w:hAnsiTheme="minorEastAsia" w:hint="eastAsia"/>
                <w:szCs w:val="21"/>
              </w:rPr>
              <w:t>自助排号机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36" w:rsidRDefault="00D11636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4套</w:t>
            </w:r>
          </w:p>
        </w:tc>
      </w:tr>
    </w:tbl>
    <w:p w:rsidR="005E5A19" w:rsidRDefault="005E5A19" w:rsidP="005E5A19">
      <w:pPr>
        <w:rPr>
          <w:rFonts w:asciiTheme="minorEastAsia" w:hAnsiTheme="minorEastAsia"/>
          <w:b/>
          <w:bCs/>
          <w:spacing w:val="8"/>
          <w:szCs w:val="21"/>
        </w:rPr>
      </w:pPr>
    </w:p>
    <w:p w:rsidR="00D26446" w:rsidRPr="005E5A19" w:rsidRDefault="00A37167" w:rsidP="005E5A19">
      <w:pPr>
        <w:rPr>
          <w:rFonts w:asciiTheme="minorEastAsia" w:hAnsiTheme="minorEastAsia"/>
          <w:b/>
          <w:bCs/>
          <w:spacing w:val="8"/>
          <w:szCs w:val="21"/>
        </w:rPr>
      </w:pPr>
      <w:r w:rsidRPr="005E5A19">
        <w:rPr>
          <w:rFonts w:asciiTheme="minorEastAsia" w:hAnsiTheme="minorEastAsia" w:hint="eastAsia"/>
          <w:b/>
          <w:bCs/>
          <w:spacing w:val="8"/>
          <w:szCs w:val="21"/>
        </w:rPr>
        <w:t>2、参数</w:t>
      </w:r>
    </w:p>
    <w:tbl>
      <w:tblPr>
        <w:tblW w:w="9330" w:type="dxa"/>
        <w:jc w:val="center"/>
        <w:tblLook w:val="04A0" w:firstRow="1" w:lastRow="0" w:firstColumn="1" w:lastColumn="0" w:noHBand="0" w:noVBand="1"/>
      </w:tblPr>
      <w:tblGrid>
        <w:gridCol w:w="816"/>
        <w:gridCol w:w="1446"/>
        <w:gridCol w:w="5436"/>
        <w:gridCol w:w="816"/>
        <w:gridCol w:w="816"/>
      </w:tblGrid>
      <w:tr w:rsidR="00D26446" w:rsidRPr="005E5A19" w:rsidTr="005E5A19">
        <w:trPr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名称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参数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单位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数量</w:t>
            </w:r>
          </w:p>
        </w:tc>
      </w:tr>
      <w:tr w:rsidR="00D26446" w:rsidRPr="005E5A19" w:rsidTr="005E5A19">
        <w:trPr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D11636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电视拼接屏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D11636" w:rsidP="00D11636">
            <w:pPr>
              <w:widowControl/>
              <w:jc w:val="left"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D11636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1.75mm边缝，门诊大厅东侧（4m*2m）和西侧(5m*3m)各一套，展示门诊坐诊排班信息，对接HIS数据库实时更新</w:t>
            </w: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。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D00788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D11636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  <w:lang w:bidi="ar"/>
              </w:rPr>
              <w:t>2</w:t>
            </w:r>
          </w:p>
        </w:tc>
      </w:tr>
      <w:tr w:rsidR="00D26446" w:rsidRPr="005E5A19" w:rsidTr="005E5A19">
        <w:trPr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185781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室外</w:t>
            </w:r>
            <w:r w:rsidR="00D11636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L</w:t>
            </w:r>
            <w:r w:rsidR="00D11636">
              <w:rPr>
                <w:rFonts w:asciiTheme="minorEastAsia" w:hAnsiTheme="minorEastAsia" w:cs="宋体"/>
                <w:kern w:val="0"/>
                <w:szCs w:val="21"/>
                <w:lang w:bidi="ar"/>
              </w:rPr>
              <w:t>ED大屏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D11636">
            <w:pPr>
              <w:widowControl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D11636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P5户外全彩11.2m*10.08m防水箱体含多媒体播放软件一套</w:t>
            </w: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，</w:t>
            </w:r>
            <w:r w:rsidRPr="00D11636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对接HIS数据库实时更新</w:t>
            </w: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。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D11636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D00788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1</w:t>
            </w:r>
          </w:p>
        </w:tc>
      </w:tr>
      <w:tr w:rsidR="00D26446" w:rsidRPr="005E5A19" w:rsidTr="005E5A19">
        <w:trPr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D11636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5吋</w:t>
            </w:r>
            <w:r w:rsidRPr="00D11636">
              <w:rPr>
                <w:rFonts w:asciiTheme="minorEastAsia" w:hAnsiTheme="minorEastAsia" w:hint="eastAsia"/>
                <w:szCs w:val="21"/>
              </w:rPr>
              <w:t>立式宣传屏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D11636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D11636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门诊大厅展示门诊坐诊专家介绍，对接HIS数据库实时更新</w:t>
            </w: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。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D11636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D11636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/>
                <w:szCs w:val="21"/>
              </w:rPr>
              <w:t>8</w:t>
            </w:r>
          </w:p>
        </w:tc>
      </w:tr>
      <w:tr w:rsidR="00D11636" w:rsidRPr="005E5A19" w:rsidTr="005E5A19">
        <w:trPr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11636" w:rsidRPr="005E5A19" w:rsidRDefault="00D11636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636" w:rsidRPr="00D11636" w:rsidRDefault="00D11636">
            <w:pPr>
              <w:widowControl/>
              <w:jc w:val="center"/>
              <w:textAlignment w:val="bottom"/>
              <w:rPr>
                <w:rFonts w:asciiTheme="minorEastAsia" w:hAnsiTheme="minorEastAsia"/>
                <w:szCs w:val="21"/>
              </w:rPr>
            </w:pPr>
            <w:r w:rsidRPr="00D11636">
              <w:rPr>
                <w:rFonts w:asciiTheme="minorEastAsia" w:hAnsiTheme="minorEastAsia" w:hint="eastAsia"/>
                <w:szCs w:val="21"/>
              </w:rPr>
              <w:t>自助排号机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636" w:rsidRPr="00D11636" w:rsidRDefault="00D11636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D11636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医保科1</w:t>
            </w: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套，</w:t>
            </w:r>
            <w:r w:rsidRPr="00D11636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眼科检查室1</w:t>
            </w: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套</w:t>
            </w:r>
            <w:r w:rsidRPr="00D11636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，健康管理中心2</w:t>
            </w: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套；需配备L</w:t>
            </w:r>
            <w:r>
              <w:rPr>
                <w:rFonts w:asciiTheme="minorEastAsia" w:hAnsiTheme="minorEastAsia" w:cs="宋体"/>
                <w:kern w:val="0"/>
                <w:szCs w:val="21"/>
                <w:lang w:bidi="ar"/>
              </w:rPr>
              <w:t>ED屏</w:t>
            </w: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，</w:t>
            </w:r>
            <w:r w:rsidRPr="00D11636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对接HIS数据库实时更新</w:t>
            </w: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。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11636" w:rsidRDefault="00D11636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11636" w:rsidRDefault="00D11636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4</w:t>
            </w:r>
          </w:p>
        </w:tc>
      </w:tr>
    </w:tbl>
    <w:p w:rsidR="005E5A19" w:rsidRDefault="005E5A19" w:rsidP="005E5A19">
      <w:pPr>
        <w:rPr>
          <w:rFonts w:asciiTheme="minorEastAsia" w:hAnsiTheme="minorEastAsia"/>
          <w:b/>
          <w:bCs/>
          <w:spacing w:val="8"/>
          <w:szCs w:val="21"/>
        </w:rPr>
      </w:pPr>
    </w:p>
    <w:p w:rsidR="006613C7" w:rsidRPr="005E5A19" w:rsidRDefault="006613C7" w:rsidP="005E5A19">
      <w:pPr>
        <w:rPr>
          <w:rFonts w:asciiTheme="minorEastAsia" w:hAnsiTheme="minorEastAsia"/>
          <w:b/>
          <w:bCs/>
          <w:spacing w:val="8"/>
          <w:szCs w:val="21"/>
        </w:rPr>
      </w:pPr>
      <w:r w:rsidRPr="005E5A19">
        <w:rPr>
          <w:rFonts w:asciiTheme="minorEastAsia" w:hAnsiTheme="minorEastAsia"/>
          <w:b/>
          <w:bCs/>
          <w:spacing w:val="8"/>
          <w:szCs w:val="21"/>
        </w:rPr>
        <w:t>3</w:t>
      </w:r>
      <w:r w:rsidRPr="005E5A19">
        <w:rPr>
          <w:rFonts w:asciiTheme="minorEastAsia" w:hAnsiTheme="minorEastAsia" w:hint="eastAsia"/>
          <w:b/>
          <w:bCs/>
          <w:spacing w:val="8"/>
          <w:szCs w:val="21"/>
        </w:rPr>
        <w:t>、</w:t>
      </w:r>
      <w:r w:rsidR="00D11636">
        <w:rPr>
          <w:rFonts w:asciiTheme="minorEastAsia" w:hAnsiTheme="minorEastAsia" w:hint="eastAsia"/>
          <w:b/>
          <w:bCs/>
          <w:spacing w:val="8"/>
          <w:szCs w:val="21"/>
        </w:rPr>
        <w:t>要求</w:t>
      </w:r>
    </w:p>
    <w:p w:rsidR="006613C7" w:rsidRPr="005E5A19" w:rsidRDefault="006613C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t xml:space="preserve"> </w:t>
      </w:r>
      <w:r w:rsidRPr="005E5A19">
        <w:rPr>
          <w:rFonts w:asciiTheme="minorEastAsia" w:hAnsiTheme="minorEastAsia"/>
          <w:b/>
          <w:szCs w:val="21"/>
        </w:rPr>
        <w:t xml:space="preserve">   </w:t>
      </w:r>
      <w:r w:rsidR="005D574C">
        <w:t>所提供产品符合质量要求，并对接</w:t>
      </w:r>
      <w:r w:rsidR="005D574C">
        <w:t>HIS</w:t>
      </w:r>
      <w:r w:rsidR="005D574C">
        <w:t>数据库，报价为包干价（包含且不限于正常运行所必备的其他设备材料</w:t>
      </w:r>
      <w:r w:rsidR="005D574C">
        <w:rPr>
          <w:rFonts w:hint="eastAsia"/>
        </w:rPr>
        <w:t>费、安装调试培训费</w:t>
      </w:r>
      <w:r w:rsidR="005D574C">
        <w:t>、第三方的软件对接费用和不低于</w:t>
      </w:r>
      <w:r w:rsidR="005D574C">
        <w:t>3</w:t>
      </w:r>
      <w:r w:rsidR="005D574C">
        <w:t>年的维保费用）</w:t>
      </w:r>
      <w:r w:rsidR="00EF6C61">
        <w:rPr>
          <w:rFonts w:asciiTheme="minorEastAsia" w:hAnsiTheme="minorEastAsia" w:hint="eastAsia"/>
          <w:szCs w:val="21"/>
        </w:rPr>
        <w:t>。</w:t>
      </w:r>
    </w:p>
    <w:p w:rsidR="00D26446" w:rsidRPr="005E5A19" w:rsidRDefault="00A37167">
      <w:pPr>
        <w:rPr>
          <w:rFonts w:asciiTheme="minorEastAsia" w:hAnsiTheme="minorEastAsia"/>
          <w:b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t>二、供应商资格要求简要说明：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1. 具备独立承担民事责任的能力；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2. 在中国境内注册并且有独立法人资格的企业；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3. 具有良好的商业信誉和健全的财务会计制度；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4. 具有履行合同所必须的设备和专业技术能力；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5. 参加本次采购活动前三年内，在经营活动中没有重大违法记录；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6. 本项目不接受联合体投标。</w:t>
      </w:r>
    </w:p>
    <w:p w:rsidR="00D26446" w:rsidRPr="005E5A19" w:rsidRDefault="00A37167">
      <w:pPr>
        <w:rPr>
          <w:rFonts w:asciiTheme="minorEastAsia" w:hAnsiTheme="minorEastAsia"/>
          <w:b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t>三、供应商应递交的资料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1、承诺函；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2、授权委托书；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lastRenderedPageBreak/>
        <w:t>3、报价单；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4、法人和被授权人员身份证复印件；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5、公司及人员资质证明文件；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6、类似服务应用的业绩</w:t>
      </w:r>
      <w:r w:rsidR="005E5A19">
        <w:rPr>
          <w:rFonts w:asciiTheme="minorEastAsia" w:hAnsiTheme="minorEastAsia" w:hint="eastAsia"/>
          <w:szCs w:val="21"/>
        </w:rPr>
        <w:t>；</w:t>
      </w:r>
    </w:p>
    <w:p w:rsidR="006613C7" w:rsidRDefault="006613C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7、提供具体方案（包含硬件品牌、型号、参数等）。</w:t>
      </w:r>
    </w:p>
    <w:p w:rsidR="005E5A19" w:rsidRPr="005E5A19" w:rsidRDefault="005E5A19"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四</w:t>
      </w:r>
      <w:r w:rsidRPr="005E5A19">
        <w:rPr>
          <w:rFonts w:asciiTheme="minorEastAsia" w:hAnsiTheme="minorEastAsia" w:hint="eastAsia"/>
          <w:b/>
          <w:szCs w:val="21"/>
        </w:rPr>
        <w:t>、</w:t>
      </w:r>
      <w:r>
        <w:rPr>
          <w:rFonts w:asciiTheme="minorEastAsia" w:hAnsiTheme="minorEastAsia" w:hint="eastAsia"/>
          <w:b/>
          <w:szCs w:val="21"/>
        </w:rPr>
        <w:t>报名要求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按要求填写资料 (请于文末下载附件模板)。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电子版资料：将技术参数(Word版资料)发送至电子邮箱6021511＠qq.com。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纸质资料：将资料按照第三条要求顺序排列并装入抽杆文件夹，勿须编页码,加盖公司鲜章后邮寄至医院。</w:t>
      </w:r>
    </w:p>
    <w:p w:rsidR="00D26446" w:rsidRPr="005E5A19" w:rsidRDefault="00A37167" w:rsidP="005E5A19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未按照以上要求提供资料视为无效。</w:t>
      </w:r>
    </w:p>
    <w:p w:rsidR="00D26446" w:rsidRDefault="00D26446">
      <w:pPr>
        <w:rPr>
          <w:rFonts w:asciiTheme="minorEastAsia" w:hAnsiTheme="minorEastAsia"/>
          <w:szCs w:val="21"/>
        </w:rPr>
      </w:pPr>
    </w:p>
    <w:p w:rsidR="005E5A19" w:rsidRPr="005E5A19" w:rsidRDefault="005E5A19">
      <w:pPr>
        <w:rPr>
          <w:rFonts w:asciiTheme="minorEastAsia" w:hAnsiTheme="minorEastAsia"/>
          <w:szCs w:val="21"/>
        </w:rPr>
      </w:pP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三台县人民医院信息管理科</w:t>
      </w: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202</w:t>
      </w:r>
      <w:r w:rsidR="003D29B7">
        <w:rPr>
          <w:rFonts w:asciiTheme="minorEastAsia" w:hAnsiTheme="minorEastAsia"/>
          <w:szCs w:val="21"/>
        </w:rPr>
        <w:t>4</w:t>
      </w:r>
      <w:r w:rsidRPr="005E5A19">
        <w:rPr>
          <w:rFonts w:asciiTheme="minorEastAsia" w:hAnsiTheme="minorEastAsia" w:hint="eastAsia"/>
          <w:szCs w:val="21"/>
        </w:rPr>
        <w:t>年</w:t>
      </w:r>
      <w:r w:rsidR="003D29B7">
        <w:rPr>
          <w:rFonts w:asciiTheme="minorEastAsia" w:hAnsiTheme="minorEastAsia"/>
          <w:szCs w:val="21"/>
        </w:rPr>
        <w:t>01</w:t>
      </w:r>
      <w:r w:rsidRPr="005E5A19">
        <w:rPr>
          <w:rFonts w:asciiTheme="minorEastAsia" w:hAnsiTheme="minorEastAsia" w:hint="eastAsia"/>
          <w:szCs w:val="21"/>
        </w:rPr>
        <w:t>月</w:t>
      </w:r>
      <w:r w:rsidR="006613C7" w:rsidRPr="005E5A19">
        <w:rPr>
          <w:rFonts w:asciiTheme="minorEastAsia" w:hAnsiTheme="minorEastAsia"/>
          <w:szCs w:val="21"/>
        </w:rPr>
        <w:t>1</w:t>
      </w:r>
      <w:r w:rsidR="003D29B7">
        <w:rPr>
          <w:rFonts w:asciiTheme="minorEastAsia" w:hAnsiTheme="minorEastAsia"/>
          <w:szCs w:val="21"/>
        </w:rPr>
        <w:t>1</w:t>
      </w:r>
      <w:r w:rsidRPr="005E5A19">
        <w:rPr>
          <w:rFonts w:asciiTheme="minorEastAsia" w:hAnsiTheme="minorEastAsia" w:hint="eastAsia"/>
          <w:szCs w:val="21"/>
        </w:rPr>
        <w:t>日</w:t>
      </w: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咨询联系人及电话：严老师15982964992</w:t>
      </w: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接受咨询时间：法定工作日8:00-12:00， 14:30-18:00</w:t>
      </w: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快递地址、联系人及电话：绵阳市三台县人民医院信息管理科，严老师15982964992。</w:t>
      </w:r>
    </w:p>
    <w:p w:rsidR="00D26446" w:rsidRPr="005E5A19" w:rsidRDefault="00A37167" w:rsidP="006613C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接收资料截止日期： 202</w:t>
      </w:r>
      <w:r w:rsidR="003D29B7">
        <w:rPr>
          <w:rFonts w:asciiTheme="minorEastAsia" w:hAnsiTheme="minorEastAsia"/>
          <w:szCs w:val="21"/>
        </w:rPr>
        <w:t>4</w:t>
      </w:r>
      <w:r w:rsidRPr="005E5A19">
        <w:rPr>
          <w:rFonts w:asciiTheme="minorEastAsia" w:hAnsiTheme="minorEastAsia" w:hint="eastAsia"/>
          <w:szCs w:val="21"/>
        </w:rPr>
        <w:t>年</w:t>
      </w:r>
      <w:r w:rsidR="003D29B7">
        <w:rPr>
          <w:rFonts w:asciiTheme="minorEastAsia" w:hAnsiTheme="minorEastAsia"/>
          <w:szCs w:val="21"/>
        </w:rPr>
        <w:t>01</w:t>
      </w:r>
      <w:r w:rsidRPr="005E5A19">
        <w:rPr>
          <w:rFonts w:asciiTheme="minorEastAsia" w:hAnsiTheme="minorEastAsia" w:hint="eastAsia"/>
          <w:szCs w:val="21"/>
        </w:rPr>
        <w:t>月</w:t>
      </w:r>
      <w:r w:rsidR="003D29B7">
        <w:rPr>
          <w:rFonts w:asciiTheme="minorEastAsia" w:hAnsiTheme="minorEastAsia"/>
          <w:szCs w:val="21"/>
        </w:rPr>
        <w:t>19</w:t>
      </w:r>
      <w:r w:rsidRPr="005E5A19">
        <w:rPr>
          <w:rFonts w:asciiTheme="minorEastAsia" w:hAnsiTheme="minorEastAsia" w:hint="eastAsia"/>
          <w:szCs w:val="21"/>
        </w:rPr>
        <w:t>日17:30（北京时间）。</w:t>
      </w:r>
    </w:p>
    <w:sectPr w:rsidR="00D26446" w:rsidRPr="005E5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9BC" w:rsidRDefault="00AB59BC" w:rsidP="00E739E0">
      <w:r>
        <w:separator/>
      </w:r>
    </w:p>
  </w:endnote>
  <w:endnote w:type="continuationSeparator" w:id="0">
    <w:p w:rsidR="00AB59BC" w:rsidRDefault="00AB59BC" w:rsidP="00E7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9BC" w:rsidRDefault="00AB59BC" w:rsidP="00E739E0">
      <w:r>
        <w:separator/>
      </w:r>
    </w:p>
  </w:footnote>
  <w:footnote w:type="continuationSeparator" w:id="0">
    <w:p w:rsidR="00AB59BC" w:rsidRDefault="00AB59BC" w:rsidP="00E73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45A537"/>
    <w:multiLevelType w:val="singleLevel"/>
    <w:tmpl w:val="9F45A53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TNkMDYwNTIzNTVjODNjZjg3MzYwYmY1MTY3ZTMifQ=="/>
  </w:docVars>
  <w:rsids>
    <w:rsidRoot w:val="00CB7B3E"/>
    <w:rsid w:val="00000C26"/>
    <w:rsid w:val="00091536"/>
    <w:rsid w:val="00185781"/>
    <w:rsid w:val="001A2865"/>
    <w:rsid w:val="001B4FD9"/>
    <w:rsid w:val="001D4122"/>
    <w:rsid w:val="00286077"/>
    <w:rsid w:val="002E06C7"/>
    <w:rsid w:val="003D29B7"/>
    <w:rsid w:val="003E6AF2"/>
    <w:rsid w:val="004B35B5"/>
    <w:rsid w:val="005709CB"/>
    <w:rsid w:val="005A430A"/>
    <w:rsid w:val="005D574C"/>
    <w:rsid w:val="005E5A19"/>
    <w:rsid w:val="00655DA9"/>
    <w:rsid w:val="006613C7"/>
    <w:rsid w:val="006A748B"/>
    <w:rsid w:val="006E1F32"/>
    <w:rsid w:val="007D72A1"/>
    <w:rsid w:val="00806C4A"/>
    <w:rsid w:val="008C7B2D"/>
    <w:rsid w:val="008D2FF7"/>
    <w:rsid w:val="00A031E2"/>
    <w:rsid w:val="00A1550F"/>
    <w:rsid w:val="00A3452B"/>
    <w:rsid w:val="00A37167"/>
    <w:rsid w:val="00A616EB"/>
    <w:rsid w:val="00A870F0"/>
    <w:rsid w:val="00AB59BC"/>
    <w:rsid w:val="00B02E16"/>
    <w:rsid w:val="00BA26E2"/>
    <w:rsid w:val="00BD1C32"/>
    <w:rsid w:val="00C7277B"/>
    <w:rsid w:val="00C748B1"/>
    <w:rsid w:val="00C8157E"/>
    <w:rsid w:val="00C93582"/>
    <w:rsid w:val="00CB7B3E"/>
    <w:rsid w:val="00D00788"/>
    <w:rsid w:val="00D00CD1"/>
    <w:rsid w:val="00D11636"/>
    <w:rsid w:val="00D26446"/>
    <w:rsid w:val="00D31747"/>
    <w:rsid w:val="00D37BE9"/>
    <w:rsid w:val="00E22773"/>
    <w:rsid w:val="00E47D7C"/>
    <w:rsid w:val="00E528EB"/>
    <w:rsid w:val="00E739E0"/>
    <w:rsid w:val="00ED6AF6"/>
    <w:rsid w:val="00EE70D7"/>
    <w:rsid w:val="00EF1BD4"/>
    <w:rsid w:val="00EF6C61"/>
    <w:rsid w:val="00F7079F"/>
    <w:rsid w:val="00FA69D1"/>
    <w:rsid w:val="00FD5F70"/>
    <w:rsid w:val="062D07B8"/>
    <w:rsid w:val="1B277CB2"/>
    <w:rsid w:val="2AC0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036CAF-AC68-4901-9F2D-BF3607F0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99"/>
    <w:rsid w:val="00D007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elations xmlns="http://www.yonyou.com/relation"/>
</file>

<file path=customXml/item2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2FB6FA7C-01E7-4ED4-AAFF-B179C855BC49}">
  <ds:schemaRefs>
    <ds:schemaRef ds:uri="http://www.yonyou.com/relation"/>
  </ds:schemaRefs>
</ds:datastoreItem>
</file>

<file path=customXml/itemProps2.xml><?xml version="1.0" encoding="utf-8"?>
<ds:datastoreItem xmlns:ds="http://schemas.openxmlformats.org/officeDocument/2006/customXml" ds:itemID="{5D5A3ED4-16AA-422D-B875-7F4AE3724AEB}">
  <ds:schemaRefs>
    <ds:schemaRef ds:uri="http://www.yonyou.com/datasour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Microsoft 帐户</cp:lastModifiedBy>
  <cp:revision>9</cp:revision>
  <dcterms:created xsi:type="dcterms:W3CDTF">2023-12-11T03:59:00Z</dcterms:created>
  <dcterms:modified xsi:type="dcterms:W3CDTF">2024-01-11T01:23:00Z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E63ADF6163FC477DBF152B85EA2CD24B</vt:lpwstr>
  </property>
</Properties>
</file>