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658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384" w:beforeAutospacing="0" w:after="0" w:afterAutospacing="0" w:line="442" w:lineRule="atLeast"/>
        <w:ind w:left="0" w:right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附件1</w:t>
      </w:r>
    </w:p>
    <w:tbl>
      <w:tblPr>
        <w:tblStyle w:val="6"/>
        <w:tblpPr w:leftFromText="180" w:rightFromText="180" w:vertAnchor="text" w:horzAnchor="page" w:tblpX="1881" w:tblpY="597"/>
        <w:tblOverlap w:val="never"/>
        <w:tblW w:w="83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6"/>
        <w:gridCol w:w="690"/>
        <w:gridCol w:w="2873"/>
        <w:gridCol w:w="1685"/>
      </w:tblGrid>
      <w:tr w14:paraId="3344E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64DD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6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角膜曲率计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0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EF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3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E3C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F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检眼镜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5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6F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0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7B0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4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D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BA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B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8D2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43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C0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8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488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89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A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F5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1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919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DC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0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1F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F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5F5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E6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4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22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富士通滚筒式针式打印机DPK300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5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36B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60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7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2E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黎明订做1.4米大理石吧台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2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F32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B0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B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B6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富士通PDK300针式打印机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F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B2F6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0C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8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D3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8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C3E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C6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3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3D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A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FE8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C6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F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39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三相双叶轮潜水泵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2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BFA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63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B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DF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三相双叶轮潜水泵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8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862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58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4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3E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UPS电源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0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FE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0D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7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2B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E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10C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97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7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70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9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8CE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CF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6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BC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3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7EB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3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7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3D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1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389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C1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E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92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黎明定制大理石吧台1.8米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6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E5D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E8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F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67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4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FC5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F2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A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68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D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86A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A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5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9B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C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9F3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DE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B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31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5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72F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D3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1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A1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7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E68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E2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1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3D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0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E16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EB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4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21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2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972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84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6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7D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A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891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84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E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E6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B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AB5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9F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5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2D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9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45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84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4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3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9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A74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DA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6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02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7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055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91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3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BD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8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B4A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DC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3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67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9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FE9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5C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7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39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F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00D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D8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B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5E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0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AC1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FC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D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4B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8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3FB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00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6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BB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6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70C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84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4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93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6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BCE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24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B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F9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B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052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A0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D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88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5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2E8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7A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4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A9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9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E9D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B3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5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B0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B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905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7C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3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FF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4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9FF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37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F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D7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A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E6C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F0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5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FD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D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682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98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B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6A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7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B8A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0F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2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E9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B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764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82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B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D2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B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B1B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AA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黎明1.2米学习桌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4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D2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4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A7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07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黎明1.2米学习桌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E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D3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E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E0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C6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黎明1.2米学习桌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F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A0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5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7F1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EF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黎明1.2米学习桌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B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16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医用304不锈钢冲洗车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1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8D6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35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吉顺A23快餐桌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2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93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医用分子筛制氧设备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A44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C7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吉顺A23快餐桌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1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AE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医用分子筛制氧设备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1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5F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18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吉顺A23快餐桌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7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A2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医用分子筛制氧设备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7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D60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8E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吉顺A23快餐桌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E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E6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黎明2.4米会诊桌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5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B5F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08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吉顺A23快餐桌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A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91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异型定制护士桌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7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5A4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FA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吉顺A23快餐桌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8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86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E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561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C1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陪伴椅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A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6E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2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AF9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59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喷墨打印机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7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74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304不锈钢液体柜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D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A98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25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4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F9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304不锈钢液体柜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E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6FA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8E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1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3E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304不锈钢液体柜（治疗台）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B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CE2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B7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5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03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C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AE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EE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8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5B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黎明护士接待台3.3米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9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884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65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4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31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定制304不锈钢玻璃器械柜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9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ED6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26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6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F0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联想笔记本电脑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D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F8F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FA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7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3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电脑及显示器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8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823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97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8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47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7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0EB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34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4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F8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B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BE5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B0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1.4米桌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D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9F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304不锈钢液体柜900/400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8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7EA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87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会议条桌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D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17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304不锈钢液体柜900/400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4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6AA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3B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会议条桌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6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77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304不锈钢液体柜900/400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B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E57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D3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会议条桌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F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3A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304不锈钢液体柜900/400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9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D3A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39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会议条桌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5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76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黎明定制大理石隔断3.6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7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A3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F3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会议条桌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4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C3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医用封口机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2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55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8C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7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FB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0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DE7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F8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黎明定制小柜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E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1E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5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85E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25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0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0B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C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9C3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8C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5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6E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5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D9C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8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F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08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6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41B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60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0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7E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0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8B7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F6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2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68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F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638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76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3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A7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2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D7E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D6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颐康双节带内抽文件柜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6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78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6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C02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1A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双门玻书文件柜（亚光）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2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FB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8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CD0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65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双门玻书文件柜（亚光）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A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68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0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803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17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A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FC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5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CF3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9F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六门更衣柜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8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AD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1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18A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EA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六门更衣柜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F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B9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7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431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E3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六门更衣柜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0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7F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D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237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59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7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B3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7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99A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79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1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D5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D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9C1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5C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9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52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5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3F4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4B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更衣柜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A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36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6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258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AA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A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B7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7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876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D5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E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D1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4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5B6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97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机场椅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5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A1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0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C62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25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机场椅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E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AF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6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132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6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机场椅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7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C1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D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211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1C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机场椅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5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92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治疗液体柜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5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79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09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7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33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D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4A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C2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304不锈钢双层仪器推车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4C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A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602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BD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304不锈钢仪器推车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D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D5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A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117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75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0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40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6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82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27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0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4D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7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714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AE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5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77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1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C31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95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2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3D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E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80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8F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A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E1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8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AC5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1B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F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3F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9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E62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2E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9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96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7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A6C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64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8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15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A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966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B3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6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8B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9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47C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B6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更衣柜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5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9B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D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26D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FE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3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98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2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991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E6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传真机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4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9B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4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CD5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48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开水推车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4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5A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医生桌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2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CC0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15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开水推车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B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25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滚筒洗烘一体洗衣机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4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8F1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92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8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23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微量注射泵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3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BCF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2E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联想商用液晶显示器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7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F2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不锈钢治疗台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0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976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33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8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74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轮椅秤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5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FEB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91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3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24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0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3532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8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6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28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不锈钢对接车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B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325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2A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D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E5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不锈钢对接车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0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BCE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1B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8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1B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单通道微量注射泵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7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F1A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62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5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D3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净化工作台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A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FB3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93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D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12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定制304不锈钢治疗台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1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4E9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0E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联想商用液晶显示器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E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0D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F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02F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14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1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59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F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A0F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7D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3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EE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高清16路数字硬盘录像机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6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99C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8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9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C3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SKJ.MHP麻醉咽喉镜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8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E38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E6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联想商用液晶显示器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1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21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SKJ.MHP麻醉咽喉镜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1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434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72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8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78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空调（柜机)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2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45F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B1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E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10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长虹电视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A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5DD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8A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0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4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814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91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4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CC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全自动洗胃机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6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0C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FE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E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35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A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A3A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88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A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0D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直饮机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4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C35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30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0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51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直饮机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0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A9C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98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联想商用液晶显示器（19.5寸）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A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56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304不锈钢治疗台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1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17A2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D9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4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E5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双门冷藏柜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B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6FD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1F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C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8E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304不锈钢治疗台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7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32A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E6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1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47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长虹58寸网络电视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F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A66C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5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4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D8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E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A4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D9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A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CB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4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0F7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CC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D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5D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角膜曲率计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7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656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97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5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D4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F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732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E8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8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E0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洗地机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1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497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64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6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EF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7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272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2A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联想商业液晶显示器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9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61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多功能抢救床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1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406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DF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2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CC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B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E88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0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EE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护士接待台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7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985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0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6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2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护士接待台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D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CAF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D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C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E9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根测仪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1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3EC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F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EF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病理组织漂烘仪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2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5C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6F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B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39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3立方镀锌板箱体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E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C9C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32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不锈钢台面桌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7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46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3立方镀锌板箱体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0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C21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72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不锈钢台面桌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11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3立方镀锌板箱体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A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B529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E0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黎明1.2米电脑桌代屏风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E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E1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生活垃圾集装箱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E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0A2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D9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黎明1.2米电脑桌代屏风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E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A0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DZE耳鸣康复治疗仪器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0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15C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B0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黎明1.2米电脑桌代屏风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0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36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9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BB3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FD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黎明1.2米电脑桌代屏风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9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CA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3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9AC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0E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黎明1.2米电脑桌代屏风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2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B7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E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11B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E1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黎明1.2米电脑桌代屏风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E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4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7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D91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D3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黎明1.2米电脑桌代屏风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2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24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B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9B9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44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异型定制屏风1.2米桌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A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A7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多道心电图机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D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FAD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80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异型定制屏风1.2米桌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C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43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动态血压记录分析系统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F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1F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FE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异型定制屏风1.2米桌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0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46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多源烧伤保温仪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1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C75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65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异型定制屏风1.2米桌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B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A9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经皮黄疸仪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D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89F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49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异型定制屏风1.2米桌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8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52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多源烧伤保温仪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8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B98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EB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异型定制屏风1.2米桌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0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47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便携式转运呼吸机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0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496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F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9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C0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6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CD4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14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4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0F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3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2E3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FD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0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92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A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BBB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69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1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32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3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E6F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05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9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EA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E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514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EB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B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67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B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12C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31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6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69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C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3C6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F1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3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47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裂隙灯显微镜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2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BCF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F3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E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91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8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D47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D2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3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BB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D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C37F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19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3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C9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9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44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24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9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3C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4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6B5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4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爱普生连供打印机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B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9C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消防监控矩阵切换器（个）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F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</w:tr>
      <w:tr w14:paraId="1DDB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35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爱普生连供打印机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4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B5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全自动DNA定量分析系统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E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F5B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D3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喷墨打印机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2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A5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多源烧伤保温仪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4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09C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C7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A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7D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纯水系统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B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F5F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FE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E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A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多源烧伤保温仪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5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C6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7F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5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0B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病床（电动床）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4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AB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E6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9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1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UPS电源（在线式）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E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5C8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91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3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8F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TCI靶控输注泵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D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CDF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5B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1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2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1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351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44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0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F9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六道微量注射泵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6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282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D2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F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4F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多源烧伤保温仪（0204010004）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7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DE2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A3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0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D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冷冻工作台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5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2A2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B1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不锈钢麻醉推车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E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CB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多源烧伤保温仪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9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8CB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8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大会议桌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6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FF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牙科综合治疗机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5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63C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BB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8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93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牙科综合治疗机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2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73E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C9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3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7A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牙科综合治疗机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3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9D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78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0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73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监控设备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2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50B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29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E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D9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振动式物理治疗仪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E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EBE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78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C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C5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PM-9000多参数监护仪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2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94A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B8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4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C0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空气波压力循环治疗仪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D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E1B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73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8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02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低频电子脉冲综合治疗仪（妇产康复综合治疗仪）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0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656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94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7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A9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新华牌超声波清洗机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5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980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3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6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B3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控温毯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0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DA1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22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特异型钢质门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A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B7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门诊LED显示屏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1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3E3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D6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电热开水器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3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90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8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10D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B3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电热开水器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2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CD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0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0D8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B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北洋BTP-2300E条码打印机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1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DE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Flexo呼吸机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F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FC7D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E5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0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6F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Flexo呼吸机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0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A0F9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D3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异型定制会诊桌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A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82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医用煮沸消毒器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6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62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CA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B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15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牙科综合治疗椅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F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A1A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26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A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53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内镜清洗设备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3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03E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5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F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E9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3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B5F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37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激光多功能机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A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66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空气能热水器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8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A2A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8B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联想打复印扫描一体机M7400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1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C0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T8有创监护仪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D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69C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E3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2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64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中档呼吸机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0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949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FD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长虹32寸平板电视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C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B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血透机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8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E1B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26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F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A4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血透机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D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91A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3B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B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EF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D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4E6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E3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0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97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2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CE7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6C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4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0A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9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A5E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A4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医用超声雾化器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B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DF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8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DB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A8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9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A3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灾后重建内科楼制氧设备（内科楼）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5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0F5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D6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6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LED屏（个）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5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F6B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75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离心泵（个）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3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1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卧式热交换器（套）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1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56E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23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消防监控（个）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C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32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7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画面分割器（个）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9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1CA4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D8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电视墙1套（三号楼包括长虹13及铁柜子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E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0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电视墙1套（内科楼包括创维12及铁柜子）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5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7C5E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DF614">
            <w:pPr>
              <w:keepNext w:val="0"/>
              <w:keepLines w:val="0"/>
              <w:widowControl/>
              <w:suppressLineNumbers w:val="0"/>
              <w:tabs>
                <w:tab w:val="left" w:pos="781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电视墙1套（消防监控，包括液晶监视器8个及铁柜子）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6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5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防监控主机（套）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2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D53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</w:tr>
    </w:tbl>
    <w:p w14:paraId="05249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3EAC271-6184-4D5E-9E9C-CF2FBB5253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8065DEC-E24B-472E-8FBA-7B979203D8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D2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4674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4674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44948"/>
    <w:rsid w:val="04CC4C57"/>
    <w:rsid w:val="04D4291E"/>
    <w:rsid w:val="0B3D1979"/>
    <w:rsid w:val="0C2D5D1F"/>
    <w:rsid w:val="0DEF05F2"/>
    <w:rsid w:val="10733BE6"/>
    <w:rsid w:val="1587679E"/>
    <w:rsid w:val="172A6C08"/>
    <w:rsid w:val="18E70CE7"/>
    <w:rsid w:val="1BF26033"/>
    <w:rsid w:val="1D4D24F3"/>
    <w:rsid w:val="1E6E5F01"/>
    <w:rsid w:val="1FCC6A47"/>
    <w:rsid w:val="21A7036C"/>
    <w:rsid w:val="232F024B"/>
    <w:rsid w:val="23985FE9"/>
    <w:rsid w:val="268753E0"/>
    <w:rsid w:val="272965C9"/>
    <w:rsid w:val="275B4C61"/>
    <w:rsid w:val="281E6393"/>
    <w:rsid w:val="285152D8"/>
    <w:rsid w:val="2AE80ED8"/>
    <w:rsid w:val="2B271217"/>
    <w:rsid w:val="2F041F69"/>
    <w:rsid w:val="36AF4EB1"/>
    <w:rsid w:val="3A646906"/>
    <w:rsid w:val="3A704D37"/>
    <w:rsid w:val="3D843FAA"/>
    <w:rsid w:val="3F237562"/>
    <w:rsid w:val="40961E82"/>
    <w:rsid w:val="4396089B"/>
    <w:rsid w:val="467022CA"/>
    <w:rsid w:val="48A54FAE"/>
    <w:rsid w:val="49C87634"/>
    <w:rsid w:val="4BF4023A"/>
    <w:rsid w:val="51870AAC"/>
    <w:rsid w:val="52405CB5"/>
    <w:rsid w:val="566678D3"/>
    <w:rsid w:val="57622118"/>
    <w:rsid w:val="5AA4622B"/>
    <w:rsid w:val="5E4B6C0C"/>
    <w:rsid w:val="61A76669"/>
    <w:rsid w:val="64671BB7"/>
    <w:rsid w:val="67633555"/>
    <w:rsid w:val="6B905DE5"/>
    <w:rsid w:val="6EF55EB7"/>
    <w:rsid w:val="70F93937"/>
    <w:rsid w:val="72B868C0"/>
    <w:rsid w:val="7344127A"/>
    <w:rsid w:val="74527298"/>
    <w:rsid w:val="780310EE"/>
    <w:rsid w:val="78FD327E"/>
    <w:rsid w:val="79193CB1"/>
    <w:rsid w:val="7C1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7"/>
      <w:szCs w:val="17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2245</Words>
  <Characters>2295</Characters>
  <Lines>0</Lines>
  <Paragraphs>0</Paragraphs>
  <TotalTime>6</TotalTime>
  <ScaleCrop>false</ScaleCrop>
  <LinksUpToDate>false</LinksUpToDate>
  <CharactersWithSpaces>2299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2026-06-03T08:32:00Z</dcterms:created>
  <dc:creator>Administrator</dc:creator>
  <cp:lastModifiedBy>骆君</cp:lastModifiedBy>
  <cp:lastPrinted>2026-06-09T02:13:00Z</cp:lastPrinted>
  <dcterms:modified xsi:type="dcterms:W3CDTF">2026-06-09T06:30:11Z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eyJoZGlkIjoiZDIwODFkYjMzNDU2ZDhhODM4ZjFkNWY4MGM0YzhjMGIiLCJ1c2VySWQiOiI1NTIzNjUyNTkifQ==</vt:lpwstr>
  </property>
  <property fmtid="{D5CDD505-2E9C-101B-9397-08002B2CF9AE}" pid="4" name="ICV">
    <vt:lpwstr>52D23AE6A0A44617ABCAD97D0C005709_13</vt:lpwstr>
  </property>
</Properties>
</file>